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80B8" w14:textId="5509A931" w:rsidR="002A0847" w:rsidRDefault="000443AE" w:rsidP="00396A84">
      <w:pPr>
        <w:pStyle w:val="Title"/>
      </w:pPr>
      <w:r>
        <w:t xml:space="preserve">True Adventures </w:t>
      </w:r>
    </w:p>
    <w:p w14:paraId="720CD5DB" w14:textId="57A5C3F4" w:rsidR="000443AE" w:rsidRDefault="000443AE" w:rsidP="00396A84">
      <w:r w:rsidRPr="000443AE">
        <w:t xml:space="preserve">True stories </w:t>
      </w:r>
      <w:r>
        <w:t>about</w:t>
      </w:r>
      <w:r w:rsidRPr="000443AE">
        <w:t xml:space="preserve"> adventure</w:t>
      </w:r>
      <w:r>
        <w:t xml:space="preserve">s and adventurous people. </w:t>
      </w:r>
    </w:p>
    <w:p w14:paraId="1F8F4540" w14:textId="77777777" w:rsidR="00874FDA" w:rsidRPr="00874FDA" w:rsidRDefault="00874FDA" w:rsidP="00396A84">
      <w:pPr>
        <w:pStyle w:val="Heading1"/>
      </w:pPr>
      <w:r w:rsidRPr="00874FDA">
        <w:t>Grandma Gatewood's Walk: The Inspiring Story of the Woman Who Saved the Appalachian Trail by Ben Montgomery</w:t>
      </w:r>
    </w:p>
    <w:p w14:paraId="566059B4" w14:textId="6CE26DB1" w:rsidR="00874FDA" w:rsidRPr="00874FDA" w:rsidRDefault="000D5F9B" w:rsidP="00396A84">
      <w:pPr>
        <w:pStyle w:val="Subtitle"/>
      </w:pPr>
      <w:hyperlink r:id="rId4" w:history="1">
        <w:r w:rsidR="00874FDA" w:rsidRPr="000D5F9B">
          <w:rPr>
            <w:rStyle w:val="Hyperlink"/>
          </w:rPr>
          <w:t>BR021504</w:t>
        </w:r>
      </w:hyperlink>
      <w:r w:rsidR="00874FDA" w:rsidRPr="00874FDA">
        <w:t xml:space="preserve">, </w:t>
      </w:r>
      <w:hyperlink r:id="rId5" w:history="1">
        <w:r w:rsidR="00874FDA" w:rsidRPr="000D5F9B">
          <w:rPr>
            <w:rStyle w:val="Hyperlink"/>
          </w:rPr>
          <w:t>DB080502</w:t>
        </w:r>
      </w:hyperlink>
    </w:p>
    <w:p w14:paraId="11446FF3" w14:textId="6CDF2143" w:rsidR="005F4ABA" w:rsidRPr="00396A84" w:rsidRDefault="00874FDA" w:rsidP="00396A84">
      <w:r w:rsidRPr="00396A84">
        <w:t xml:space="preserve">Biography of Emma Gatewood (1887-1973), who left her family in Ohio in May 1955, saying only that she was going for a walk. Four months later she completed a solo hike of the Appalachian Trail, from south to north--the first woman to do so. </w:t>
      </w:r>
      <w:proofErr w:type="gramStart"/>
      <w:r w:rsidRPr="00396A84">
        <w:t>Details</w:t>
      </w:r>
      <w:proofErr w:type="gramEnd"/>
      <w:r w:rsidRPr="00396A84">
        <w:t xml:space="preserve"> her trip and subsequent celebrity.</w:t>
      </w:r>
      <w:r w:rsidR="00320D40">
        <w:t xml:space="preserve"> Nonfiction. </w:t>
      </w:r>
    </w:p>
    <w:p w14:paraId="2AC2ABF3" w14:textId="6A32A219" w:rsidR="005F4ABA" w:rsidRDefault="005F4ABA" w:rsidP="00396A84">
      <w:pPr>
        <w:pStyle w:val="Heading1"/>
      </w:pPr>
      <w:r>
        <w:t>Code Girls: The Untold Story of the American Women Code Breakers Who Helped Win World War II by Liza Mundy</w:t>
      </w:r>
    </w:p>
    <w:p w14:paraId="61B549E4" w14:textId="76F5745D" w:rsidR="005F4ABA" w:rsidRPr="005F4ABA" w:rsidRDefault="000D5F9B" w:rsidP="00396A84">
      <w:pPr>
        <w:pStyle w:val="Subtitle"/>
      </w:pPr>
      <w:hyperlink r:id="rId6" w:history="1">
        <w:r w:rsidR="005F4ABA" w:rsidRPr="000D5F9B">
          <w:rPr>
            <w:rStyle w:val="Hyperlink"/>
          </w:rPr>
          <w:t>DB089397</w:t>
        </w:r>
      </w:hyperlink>
    </w:p>
    <w:p w14:paraId="7E5824AE" w14:textId="61BF02A5" w:rsidR="00521961" w:rsidRDefault="005F4ABA" w:rsidP="00396A84">
      <w:r w:rsidRPr="005F4ABA">
        <w:t>An account of the work of the thousands of women who served as codebreakers in the US during World War II. Discusses the ramifications of their work for the war and in the larger field of cryptanalysis</w:t>
      </w:r>
      <w:r>
        <w:t>.</w:t>
      </w:r>
      <w:r w:rsidR="00320D40">
        <w:t xml:space="preserve"> Nonfiction.</w:t>
      </w:r>
    </w:p>
    <w:p w14:paraId="66CF007E" w14:textId="7558C7E3" w:rsidR="00521961" w:rsidRDefault="00521961" w:rsidP="00396A84">
      <w:pPr>
        <w:pStyle w:val="Heading1"/>
      </w:pPr>
      <w:r>
        <w:lastRenderedPageBreak/>
        <w:t>Into Thin Air: A Personal Account of the Mount Everest Disaster by Jon Krakauer</w:t>
      </w:r>
    </w:p>
    <w:p w14:paraId="789AA6A3" w14:textId="7EA672B7" w:rsidR="00521961" w:rsidRDefault="000D5F9B" w:rsidP="00396A84">
      <w:pPr>
        <w:pStyle w:val="Subtitle"/>
      </w:pPr>
      <w:hyperlink r:id="rId7" w:history="1">
        <w:r w:rsidR="00521961" w:rsidRPr="000D5F9B">
          <w:rPr>
            <w:rStyle w:val="Hyperlink"/>
          </w:rPr>
          <w:t>BRG01386</w:t>
        </w:r>
      </w:hyperlink>
      <w:r w:rsidR="00521961">
        <w:t xml:space="preserve">, </w:t>
      </w:r>
      <w:hyperlink r:id="rId8" w:history="1">
        <w:r w:rsidR="00521961" w:rsidRPr="000D5F9B">
          <w:rPr>
            <w:rStyle w:val="Hyperlink"/>
          </w:rPr>
          <w:t>DB044525</w:t>
        </w:r>
      </w:hyperlink>
    </w:p>
    <w:p w14:paraId="7339137C" w14:textId="568CA4DE" w:rsidR="00521961" w:rsidRDefault="00521961" w:rsidP="00396A84">
      <w:r w:rsidRPr="00521961">
        <w:t>A journalist's first-hand report on the ill-fated Mt. Everest expedition of May 1996 in which a freak storm claimed the lives of nine adventurers. Describes the grueling ascent of the climbers, their sense of elation at reaching the peak, and the tragic events that followed.</w:t>
      </w:r>
      <w:r w:rsidR="00320D40">
        <w:t xml:space="preserve"> Nonfiction. </w:t>
      </w:r>
    </w:p>
    <w:p w14:paraId="73240F2F" w14:textId="7B90251D" w:rsidR="00644424" w:rsidRDefault="00644424" w:rsidP="00396A84">
      <w:pPr>
        <w:pStyle w:val="Heading1"/>
      </w:pPr>
      <w:r>
        <w:t>The Bad-Ass Librarians of Timbuktu: and Their Race to Save the World’s Most Precious Manuscripts by Joshua Hammer</w:t>
      </w:r>
    </w:p>
    <w:p w14:paraId="0BB9C3CB" w14:textId="1F939FE8" w:rsidR="00644424" w:rsidRDefault="000D5F9B" w:rsidP="00396A84">
      <w:pPr>
        <w:pStyle w:val="Subtitle"/>
      </w:pPr>
      <w:hyperlink r:id="rId9" w:history="1">
        <w:r w:rsidR="00644424" w:rsidRPr="000D5F9B">
          <w:rPr>
            <w:rStyle w:val="Hyperlink"/>
          </w:rPr>
          <w:t>DB084705</w:t>
        </w:r>
      </w:hyperlink>
    </w:p>
    <w:p w14:paraId="2F10BDA8" w14:textId="1B1B4110" w:rsidR="00644424" w:rsidRDefault="00644424" w:rsidP="000D5F9B">
      <w:r w:rsidRPr="00644424">
        <w:t>A journalist recounts the efforts of a small group of librarians and archivists in Mali to rescue thousands of rare manuscripts before they fell into the hands of the jihadists attacking the city of Timbuktu.</w:t>
      </w:r>
      <w:r w:rsidR="00EB7866" w:rsidRPr="00EB7866">
        <w:t xml:space="preserve"> </w:t>
      </w:r>
      <w:r w:rsidR="00EB7866">
        <w:t>Nonfiction.</w:t>
      </w:r>
    </w:p>
    <w:p w14:paraId="6D960320" w14:textId="77777777" w:rsidR="00EB7866" w:rsidRDefault="00EB7866" w:rsidP="00396A84"/>
    <w:p w14:paraId="19AB5476" w14:textId="77777777" w:rsidR="00EB7866" w:rsidRDefault="00EB7866" w:rsidP="00396A84"/>
    <w:p w14:paraId="472D3BAB" w14:textId="77777777" w:rsidR="00EB7866" w:rsidRDefault="00EB7866" w:rsidP="00396A84"/>
    <w:p w14:paraId="4290D12E" w14:textId="52E61742" w:rsidR="00EC3E4D" w:rsidRDefault="00EC3E4D" w:rsidP="00396A84">
      <w:pPr>
        <w:pStyle w:val="Heading1"/>
      </w:pPr>
      <w:r>
        <w:lastRenderedPageBreak/>
        <w:t>The Sisterhood: The Secret History of Women at the CIA by Liza Mundy</w:t>
      </w:r>
    </w:p>
    <w:p w14:paraId="6FB2CC05" w14:textId="5AAF8073" w:rsidR="00EC3E4D" w:rsidRDefault="000D5F9B" w:rsidP="00396A84">
      <w:pPr>
        <w:pStyle w:val="Subtitle"/>
      </w:pPr>
      <w:hyperlink r:id="rId10" w:history="1">
        <w:r w:rsidR="00EC3E4D" w:rsidRPr="000D5F9B">
          <w:rPr>
            <w:rStyle w:val="Hyperlink"/>
          </w:rPr>
          <w:t>DB118281</w:t>
        </w:r>
      </w:hyperlink>
    </w:p>
    <w:p w14:paraId="4E3C90DC" w14:textId="396966D0" w:rsidR="00EC3E4D" w:rsidRDefault="00EC3E4D" w:rsidP="00396A84">
      <w:r w:rsidRPr="00EC3E4D">
        <w:t>The Sisterhood offers a riveting new perspective on history, revealing how women at the CIA ushered in the modern intelligence age, and how their silencing made the world more dangerous.</w:t>
      </w:r>
      <w:r w:rsidR="00EB7866" w:rsidRPr="00EB7866">
        <w:t xml:space="preserve"> </w:t>
      </w:r>
      <w:r w:rsidR="00EB7866">
        <w:t>Nonfiction.</w:t>
      </w:r>
    </w:p>
    <w:p w14:paraId="7DEAA95C" w14:textId="338595FD" w:rsidR="00A02A5E" w:rsidRDefault="00A02A5E" w:rsidP="00A02A5E">
      <w:pPr>
        <w:pStyle w:val="Heading1"/>
      </w:pPr>
      <w:r>
        <w:t xml:space="preserve">Living with Conviction: Unexpected Sisterhood, Healing, and Redemption in the Wake of Life-Altering Choices by Toby Dorr </w:t>
      </w:r>
    </w:p>
    <w:p w14:paraId="40618E99" w14:textId="45ADBABC" w:rsidR="00A02A5E" w:rsidRDefault="000D5F9B" w:rsidP="00A02A5E">
      <w:pPr>
        <w:pStyle w:val="Subtitle"/>
      </w:pPr>
      <w:hyperlink r:id="rId11" w:history="1">
        <w:r w:rsidR="00A02A5E" w:rsidRPr="000D5F9B">
          <w:rPr>
            <w:rStyle w:val="Hyperlink"/>
          </w:rPr>
          <w:t>DB115511</w:t>
        </w:r>
      </w:hyperlink>
    </w:p>
    <w:p w14:paraId="1D608D39" w14:textId="7AAD2E43" w:rsidR="00A02A5E" w:rsidRPr="00EB7866" w:rsidRDefault="00A02A5E" w:rsidP="00A02A5E">
      <w:r>
        <w:rPr>
          <w:shd w:val="clear" w:color="auto" w:fill="FFFFFF"/>
        </w:rPr>
        <w:t xml:space="preserve">The real-life story behind the upcoming Lifetime Movie "Jailbreak Lovers". Having never had so much as a traffic ticket, Toby Dorr shattered her mold of perfection by helping a convicted murderer, a trainer in her prison dog program, escape in a dog crate. Her story is a lesson in perspective. Instead of focusing on everything she lost, Dorr made a conscious choice to use her twenty-seven months in prison as a period to reflect on her life, heal emotional wounds, plot a course for the future, and embrace the sisterhood of women she encountered behind bars. Far from easy, her prison sentence was gut-wrenching and devastating. But a pivoting revelation during a stay in suicide watch gave her purpose and direction. Filled with drama, action, adventure, heartache, and redemption, Dorr bears her soul and tells a story of </w:t>
      </w:r>
      <w:r>
        <w:rPr>
          <w:shd w:val="clear" w:color="auto" w:fill="FFFFFF"/>
        </w:rPr>
        <w:lastRenderedPageBreak/>
        <w:t>heartbreak, courage, grace, and transformation. While the escape made national headlines and captured the imaginations of an entire country, Dorr's memoir is an inspirational invitation to look upon life with self-acceptance and love. She pushes readers to move beyond the confines of their circumstances and live each moment with conviction, allowing its fullest, most beautiful potential to unfold.</w:t>
      </w:r>
      <w:r w:rsidR="00EB7866">
        <w:rPr>
          <w:shd w:val="clear" w:color="auto" w:fill="FFFFFF"/>
        </w:rPr>
        <w:t xml:space="preserve"> </w:t>
      </w:r>
      <w:r w:rsidR="00EB7866">
        <w:t>Nonfiction.</w:t>
      </w:r>
    </w:p>
    <w:p w14:paraId="3FC05D3D" w14:textId="3E0E1170" w:rsidR="004F317D" w:rsidRDefault="004F317D" w:rsidP="004F317D">
      <w:pPr>
        <w:pStyle w:val="Heading1"/>
      </w:pPr>
      <w:proofErr w:type="spellStart"/>
      <w:r>
        <w:t>Mothertrucker</w:t>
      </w:r>
      <w:proofErr w:type="spellEnd"/>
      <w:r>
        <w:t>: Finding Joy on the Loneliest Road in America by Amy Butcher</w:t>
      </w:r>
    </w:p>
    <w:p w14:paraId="236FB7E7" w14:textId="6DA5A4CE" w:rsidR="004F317D" w:rsidRDefault="000D5F9B" w:rsidP="004F317D">
      <w:pPr>
        <w:pStyle w:val="Subtitle"/>
      </w:pPr>
      <w:hyperlink r:id="rId12" w:history="1">
        <w:r w:rsidR="004F317D" w:rsidRPr="000D5F9B">
          <w:rPr>
            <w:rStyle w:val="Hyperlink"/>
          </w:rPr>
          <w:t>DB114680</w:t>
        </w:r>
      </w:hyperlink>
    </w:p>
    <w:p w14:paraId="2905627D" w14:textId="19DADFE3" w:rsidR="004F317D" w:rsidRPr="00EB7866" w:rsidRDefault="004F317D" w:rsidP="004F317D">
      <w:r>
        <w:rPr>
          <w:shd w:val="clear" w:color="auto" w:fill="FFFFFF"/>
        </w:rPr>
        <w:t>The true story of two women who found meaning, strength, and friendship in one of the most punishing and magnificent landscapes on earth. Amy Butcher was an accomplished college professor, mentor, and writer, but in her own home, she was embarrassed and emotionally burdened by an increasingly abusive relationship. Exhausted and terrified of the ways her partner's behavior could escalate, Amy reached out to Instagram celebrity Joy "</w:t>
      </w:r>
      <w:proofErr w:type="spellStart"/>
      <w:r>
        <w:rPr>
          <w:shd w:val="clear" w:color="auto" w:fill="FFFFFF"/>
        </w:rPr>
        <w:t>Mothertrucker</w:t>
      </w:r>
      <w:proofErr w:type="spellEnd"/>
      <w:r>
        <w:rPr>
          <w:shd w:val="clear" w:color="auto" w:fill="FFFFFF"/>
        </w:rPr>
        <w:t xml:space="preserve">" Wiebe. Joy was a fifty-year-old wife and mother and the nation's only female ice road trucker, a woman who maneuvered big rigs through the Alaskan wilderness along the deadliest road in America. Joy was everything Amy wanted to </w:t>
      </w:r>
      <w:proofErr w:type="gramStart"/>
      <w:r>
        <w:rPr>
          <w:shd w:val="clear" w:color="auto" w:fill="FFFFFF"/>
        </w:rPr>
        <w:t>be:</w:t>
      </w:r>
      <w:proofErr w:type="gramEnd"/>
      <w:r>
        <w:rPr>
          <w:shd w:val="clear" w:color="auto" w:fill="FFFFFF"/>
        </w:rPr>
        <w:t xml:space="preserve"> independent, fearless, and in charge of her life in a landscape dominated by men. Invited by Joy to ride shotgun, Amy found her escape on a road that was treacherous, beautiful, and exhilarating-an adventurous ride through the Alaskan wilderness that was profoundly life changing. </w:t>
      </w:r>
      <w:proofErr w:type="spellStart"/>
      <w:r>
        <w:rPr>
          <w:shd w:val="clear" w:color="auto" w:fill="FFFFFF"/>
        </w:rPr>
        <w:t>Mothertrucker</w:t>
      </w:r>
      <w:proofErr w:type="spellEnd"/>
      <w:r>
        <w:rPr>
          <w:shd w:val="clear" w:color="auto" w:fill="FFFFFF"/>
        </w:rPr>
        <w:t xml:space="preserve"> is the story of that bracing four-hundred-mile journey </w:t>
      </w:r>
      <w:r>
        <w:rPr>
          <w:shd w:val="clear" w:color="auto" w:fill="FFFFFF"/>
        </w:rPr>
        <w:lastRenderedPageBreak/>
        <w:t>navigating snow-glazed overpasses, ice-blue curves, and near plummets. It's also the stories that led them both to Alaska-an interrogation of the reality of female fear, domestic violence, and how to overcome-and an exploration into just how galvanizing friendships between women can be.</w:t>
      </w:r>
      <w:r w:rsidR="00EB7866">
        <w:rPr>
          <w:shd w:val="clear" w:color="auto" w:fill="FFFFFF"/>
        </w:rPr>
        <w:t xml:space="preserve"> </w:t>
      </w:r>
      <w:r w:rsidR="00EB7866">
        <w:t>Nonfiction.</w:t>
      </w:r>
    </w:p>
    <w:p w14:paraId="07F6A2A9" w14:textId="61093776" w:rsidR="00B85515" w:rsidRDefault="00B85515" w:rsidP="00B85515">
      <w:pPr>
        <w:pStyle w:val="Heading1"/>
      </w:pPr>
      <w:r>
        <w:t xml:space="preserve">Woman in the </w:t>
      </w:r>
      <w:proofErr w:type="gramStart"/>
      <w:r>
        <w:t>wilderness :</w:t>
      </w:r>
      <w:proofErr w:type="gramEnd"/>
      <w:r>
        <w:t xml:space="preserve"> a story of survival, love &amp; self-discovery in New Zealand by Miriam Lancewood </w:t>
      </w:r>
    </w:p>
    <w:p w14:paraId="07F27E24" w14:textId="7BD6EA17" w:rsidR="00B85515" w:rsidRDefault="000D5F9B" w:rsidP="00B85515">
      <w:pPr>
        <w:pStyle w:val="Subtitle"/>
      </w:pPr>
      <w:hyperlink r:id="rId13" w:history="1">
        <w:r w:rsidR="00B85515" w:rsidRPr="000D5F9B">
          <w:rPr>
            <w:rStyle w:val="Hyperlink"/>
          </w:rPr>
          <w:t>DBC02950</w:t>
        </w:r>
      </w:hyperlink>
    </w:p>
    <w:p w14:paraId="48D222D2" w14:textId="759DAF72" w:rsidR="00B85515" w:rsidRPr="00EB7866" w:rsidRDefault="00B85515" w:rsidP="00B85515">
      <w:r>
        <w:rPr>
          <w:shd w:val="clear" w:color="auto" w:fill="FFFFFF"/>
        </w:rPr>
        <w:t xml:space="preserve">Miriam is a young Dutch woman living in the heart of the mountains with her New Zealand husband. She lives simply in a tent or </w:t>
      </w:r>
      <w:proofErr w:type="gramStart"/>
      <w:r>
        <w:rPr>
          <w:shd w:val="clear" w:color="auto" w:fill="FFFFFF"/>
        </w:rPr>
        <w:t>hut, and</w:t>
      </w:r>
      <w:proofErr w:type="gramEnd"/>
      <w:r>
        <w:rPr>
          <w:shd w:val="clear" w:color="auto" w:fill="FFFFFF"/>
        </w:rPr>
        <w:t xml:space="preserve"> survives by hunting wild animals and foraging edible plants, relying on only minimal supplies. For the last six years she has lived this way, through all seasons, often cold, hungry and isolated in the bush. She loves her life and feels free, connected to the land, and happy because she learned to dig deep and push the boundaries </w:t>
      </w:r>
      <w:proofErr w:type="gramStart"/>
      <w:r>
        <w:rPr>
          <w:shd w:val="clear" w:color="auto" w:fill="FFFFFF"/>
        </w:rPr>
        <w:t>in order to</w:t>
      </w:r>
      <w:proofErr w:type="gramEnd"/>
      <w:r>
        <w:rPr>
          <w:shd w:val="clear" w:color="auto" w:fill="FFFFFF"/>
        </w:rPr>
        <w:t xml:space="preserve"> discover what really matters in life. Adult. Some strong language. </w:t>
      </w:r>
      <w:r w:rsidR="00EB7866">
        <w:t>Nonfiction.</w:t>
      </w:r>
    </w:p>
    <w:p w14:paraId="49C52D32" w14:textId="6CE69F7C" w:rsidR="00B85515" w:rsidRDefault="00B85515" w:rsidP="00B85515">
      <w:pPr>
        <w:pStyle w:val="Heading1"/>
      </w:pPr>
      <w:r>
        <w:t xml:space="preserve">Seeing the world my </w:t>
      </w:r>
      <w:proofErr w:type="gramStart"/>
      <w:r>
        <w:t>way :</w:t>
      </w:r>
      <w:proofErr w:type="gramEnd"/>
      <w:r>
        <w:t xml:space="preserve"> a totally blind and partially deaf guy's global adventures by Tony Giles </w:t>
      </w:r>
    </w:p>
    <w:p w14:paraId="06215AAE" w14:textId="5BFEB51A" w:rsidR="00B85515" w:rsidRDefault="000D5F9B" w:rsidP="00B85515">
      <w:pPr>
        <w:pStyle w:val="Subtitle"/>
      </w:pPr>
      <w:hyperlink r:id="rId14" w:history="1">
        <w:r w:rsidR="00B85515" w:rsidRPr="000D5F9B">
          <w:rPr>
            <w:rStyle w:val="Hyperlink"/>
          </w:rPr>
          <w:t>BRG04387</w:t>
        </w:r>
      </w:hyperlink>
    </w:p>
    <w:p w14:paraId="4555F33A" w14:textId="557694E3" w:rsidR="00EB7866" w:rsidRDefault="00B85515" w:rsidP="00B85515">
      <w:r w:rsidRPr="00B85515">
        <w:t xml:space="preserve">Follows Tony's journey of hedonism and thrill-seeking adventure as he travels across North America, Asia and Australasia. This is a young blind and deaf man's view of the world as he sets out to achieve his dream, dealing with </w:t>
      </w:r>
      <w:r w:rsidRPr="00B85515">
        <w:lastRenderedPageBreak/>
        <w:t>disability whilst living life to the limit. From bungee jumping in New Zealand to booze filled nights out in New Orleans, 'Seeing the World My Way' is a no-holds-barred account that is not for the faint hearted.</w:t>
      </w:r>
      <w:r w:rsidR="00EB7866">
        <w:t xml:space="preserve"> Nonfiction.</w:t>
      </w:r>
    </w:p>
    <w:p w14:paraId="539309A6" w14:textId="580F545B" w:rsidR="00EB7866" w:rsidRDefault="00EB7866" w:rsidP="00EB7866">
      <w:pPr>
        <w:pStyle w:val="Heading1"/>
      </w:pPr>
      <w:r>
        <w:t xml:space="preserve">Storm Warning: The Story of a Killer Tornado by Nancy Mathis </w:t>
      </w:r>
    </w:p>
    <w:p w14:paraId="07931792" w14:textId="6595FC3F" w:rsidR="00EB7866" w:rsidRDefault="000D5F9B" w:rsidP="00EB7866">
      <w:pPr>
        <w:pStyle w:val="Subtitle"/>
      </w:pPr>
      <w:hyperlink r:id="rId15" w:history="1">
        <w:r w:rsidR="00EB7866" w:rsidRPr="000D5F9B">
          <w:rPr>
            <w:rStyle w:val="Hyperlink"/>
          </w:rPr>
          <w:t>DB065554</w:t>
        </w:r>
      </w:hyperlink>
    </w:p>
    <w:p w14:paraId="0895AD13" w14:textId="23E5746B" w:rsidR="00EB7866" w:rsidRPr="00EB7866" w:rsidRDefault="00EB7866" w:rsidP="00EB7866">
      <w:r>
        <w:rPr>
          <w:shd w:val="clear" w:color="auto" w:fill="FFFFFF"/>
        </w:rPr>
        <w:t xml:space="preserve">Examines Oklahoma's deadly May 1999 storm, which spawned seventy-one tornadoes including one that was the most powerful F5 ever recorded, with winds over three hundred miles per hour. Interweaves victim accounts with narrative on the evolution of meteorology and the development of the Fujita scale for measuring cyclone strength. Nonfiction. </w:t>
      </w:r>
    </w:p>
    <w:p w14:paraId="1FDC3D32" w14:textId="77777777" w:rsidR="00B85515" w:rsidRPr="00B85515" w:rsidRDefault="00B85515" w:rsidP="00B85515"/>
    <w:p w14:paraId="575C7045" w14:textId="77777777" w:rsidR="00B85515" w:rsidRPr="004F317D" w:rsidRDefault="00B85515" w:rsidP="00B85515">
      <w:pPr>
        <w:pStyle w:val="Heading1"/>
      </w:pPr>
    </w:p>
    <w:sectPr w:rsidR="00B85515" w:rsidRPr="004F3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08"/>
    <w:rsid w:val="000443AE"/>
    <w:rsid w:val="000D5F9B"/>
    <w:rsid w:val="002A0847"/>
    <w:rsid w:val="00306209"/>
    <w:rsid w:val="00320D40"/>
    <w:rsid w:val="00396A84"/>
    <w:rsid w:val="004F317D"/>
    <w:rsid w:val="0051704B"/>
    <w:rsid w:val="00521961"/>
    <w:rsid w:val="00583E66"/>
    <w:rsid w:val="005F4ABA"/>
    <w:rsid w:val="00644424"/>
    <w:rsid w:val="00676408"/>
    <w:rsid w:val="00685440"/>
    <w:rsid w:val="007E47AF"/>
    <w:rsid w:val="00874FDA"/>
    <w:rsid w:val="00A02A5E"/>
    <w:rsid w:val="00A75FAF"/>
    <w:rsid w:val="00AA0520"/>
    <w:rsid w:val="00B85515"/>
    <w:rsid w:val="00E4510C"/>
    <w:rsid w:val="00EB7866"/>
    <w:rsid w:val="00EC3E4D"/>
    <w:rsid w:val="00FE4469"/>
    <w:rsid w:val="00FF03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CBAF"/>
  <w15:chartTrackingRefBased/>
  <w15:docId w15:val="{5153F7A8-7040-48D8-BDEC-193F8C26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66"/>
    <w:pPr>
      <w:spacing w:line="360" w:lineRule="auto"/>
    </w:pPr>
    <w:rPr>
      <w:rFonts w:cs="Calibri"/>
      <w:sz w:val="28"/>
      <w:szCs w:val="28"/>
    </w:rPr>
  </w:style>
  <w:style w:type="paragraph" w:styleId="Heading1">
    <w:name w:val="heading 1"/>
    <w:basedOn w:val="Normal"/>
    <w:next w:val="Normal"/>
    <w:link w:val="Heading1Char"/>
    <w:uiPriority w:val="9"/>
    <w:qFormat/>
    <w:rsid w:val="00676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40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76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408"/>
    <w:rPr>
      <w:rFonts w:eastAsiaTheme="majorEastAsia" w:cstheme="majorBidi"/>
      <w:color w:val="272727" w:themeColor="text1" w:themeTint="D8"/>
    </w:rPr>
  </w:style>
  <w:style w:type="paragraph" w:styleId="Title">
    <w:name w:val="Title"/>
    <w:basedOn w:val="Normal"/>
    <w:next w:val="Normal"/>
    <w:link w:val="TitleChar"/>
    <w:uiPriority w:val="10"/>
    <w:qFormat/>
    <w:rsid w:val="0067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408"/>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76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408"/>
    <w:pPr>
      <w:spacing w:before="160"/>
      <w:jc w:val="center"/>
    </w:pPr>
    <w:rPr>
      <w:i/>
      <w:iCs/>
      <w:color w:val="404040" w:themeColor="text1" w:themeTint="BF"/>
    </w:rPr>
  </w:style>
  <w:style w:type="character" w:customStyle="1" w:styleId="QuoteChar">
    <w:name w:val="Quote Char"/>
    <w:basedOn w:val="DefaultParagraphFont"/>
    <w:link w:val="Quote"/>
    <w:uiPriority w:val="29"/>
    <w:rsid w:val="00676408"/>
    <w:rPr>
      <w:i/>
      <w:iCs/>
      <w:color w:val="404040" w:themeColor="text1" w:themeTint="BF"/>
    </w:rPr>
  </w:style>
  <w:style w:type="paragraph" w:styleId="ListParagraph">
    <w:name w:val="List Paragraph"/>
    <w:basedOn w:val="Normal"/>
    <w:uiPriority w:val="34"/>
    <w:qFormat/>
    <w:rsid w:val="00676408"/>
    <w:pPr>
      <w:ind w:left="720"/>
      <w:contextualSpacing/>
    </w:pPr>
  </w:style>
  <w:style w:type="character" w:styleId="IntenseEmphasis">
    <w:name w:val="Intense Emphasis"/>
    <w:basedOn w:val="DefaultParagraphFont"/>
    <w:uiPriority w:val="21"/>
    <w:qFormat/>
    <w:rsid w:val="00676408"/>
    <w:rPr>
      <w:i/>
      <w:iCs/>
      <w:color w:val="0F4761" w:themeColor="accent1" w:themeShade="BF"/>
    </w:rPr>
  </w:style>
  <w:style w:type="paragraph" w:styleId="IntenseQuote">
    <w:name w:val="Intense Quote"/>
    <w:basedOn w:val="Normal"/>
    <w:next w:val="Normal"/>
    <w:link w:val="IntenseQuoteChar"/>
    <w:uiPriority w:val="30"/>
    <w:qFormat/>
    <w:rsid w:val="00676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408"/>
    <w:rPr>
      <w:i/>
      <w:iCs/>
      <w:color w:val="0F4761" w:themeColor="accent1" w:themeShade="BF"/>
    </w:rPr>
  </w:style>
  <w:style w:type="character" w:styleId="IntenseReference">
    <w:name w:val="Intense Reference"/>
    <w:basedOn w:val="DefaultParagraphFont"/>
    <w:uiPriority w:val="32"/>
    <w:qFormat/>
    <w:rsid w:val="00676408"/>
    <w:rPr>
      <w:b/>
      <w:bCs/>
      <w:smallCaps/>
      <w:color w:val="0F4761" w:themeColor="accent1" w:themeShade="BF"/>
      <w:spacing w:val="5"/>
    </w:rPr>
  </w:style>
  <w:style w:type="paragraph" w:styleId="NoSpacing">
    <w:name w:val="No Spacing"/>
    <w:uiPriority w:val="1"/>
    <w:qFormat/>
    <w:rsid w:val="00EC3E4D"/>
    <w:pPr>
      <w:spacing w:after="0" w:line="240" w:lineRule="auto"/>
    </w:pPr>
  </w:style>
  <w:style w:type="character" w:styleId="Hyperlink">
    <w:name w:val="Hyperlink"/>
    <w:basedOn w:val="DefaultParagraphFont"/>
    <w:uiPriority w:val="99"/>
    <w:unhideWhenUsed/>
    <w:rsid w:val="000D5F9B"/>
    <w:rPr>
      <w:color w:val="467886" w:themeColor="hyperlink"/>
      <w:u w:val="single"/>
    </w:rPr>
  </w:style>
  <w:style w:type="character" w:styleId="UnresolvedMention">
    <w:name w:val="Unresolved Mention"/>
    <w:basedOn w:val="DefaultParagraphFont"/>
    <w:uiPriority w:val="99"/>
    <w:semiHidden/>
    <w:unhideWhenUsed/>
    <w:rsid w:val="000D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79300">
      <w:bodyDiv w:val="1"/>
      <w:marLeft w:val="0"/>
      <w:marRight w:val="0"/>
      <w:marTop w:val="0"/>
      <w:marBottom w:val="0"/>
      <w:divBdr>
        <w:top w:val="none" w:sz="0" w:space="0" w:color="auto"/>
        <w:left w:val="none" w:sz="0" w:space="0" w:color="auto"/>
        <w:bottom w:val="none" w:sz="0" w:space="0" w:color="auto"/>
        <w:right w:val="none" w:sz="0" w:space="0" w:color="auto"/>
      </w:divBdr>
    </w:div>
    <w:div w:id="822744627">
      <w:bodyDiv w:val="1"/>
      <w:marLeft w:val="0"/>
      <w:marRight w:val="0"/>
      <w:marTop w:val="0"/>
      <w:marBottom w:val="0"/>
      <w:divBdr>
        <w:top w:val="none" w:sz="0" w:space="0" w:color="auto"/>
        <w:left w:val="none" w:sz="0" w:space="0" w:color="auto"/>
        <w:bottom w:val="none" w:sz="0" w:space="0" w:color="auto"/>
        <w:right w:val="none" w:sz="0" w:space="0" w:color="auto"/>
      </w:divBdr>
    </w:div>
    <w:div w:id="1331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82174376.6032" TargetMode="External"/><Relationship Id="rId13" Type="http://schemas.openxmlformats.org/officeDocument/2006/relationships/hyperlink" Target="https://wtbbl.klas.com/title/summary.jsf?id=328383537" TargetMode="External"/><Relationship Id="rId3" Type="http://schemas.openxmlformats.org/officeDocument/2006/relationships/webSettings" Target="webSettings.xml"/><Relationship Id="rId7" Type="http://schemas.openxmlformats.org/officeDocument/2006/relationships/hyperlink" Target="https://wtbbl.klas.com/title/summary.jsf?id=322577278" TargetMode="External"/><Relationship Id="rId12" Type="http://schemas.openxmlformats.org/officeDocument/2006/relationships/hyperlink" Target="https://wtbbl.klas.com/title/summary.jsf?id=34998323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tbbl.klas.com/title/summary.jsf?id=208953375" TargetMode="External"/><Relationship Id="rId11" Type="http://schemas.openxmlformats.org/officeDocument/2006/relationships/hyperlink" Target="https://wtbbl.klas.com/title/summary.jsf?id=356384628" TargetMode="External"/><Relationship Id="rId5" Type="http://schemas.openxmlformats.org/officeDocument/2006/relationships/hyperlink" Target="https://wtbbl.klas.com/title/summary.jsf?id=125331077" TargetMode="External"/><Relationship Id="rId15" Type="http://schemas.openxmlformats.org/officeDocument/2006/relationships/hyperlink" Target="https://wtbbl.klas.com/title/summary.jsf?id=83922723.6032" TargetMode="External"/><Relationship Id="rId10" Type="http://schemas.openxmlformats.org/officeDocument/2006/relationships/hyperlink" Target="https://wtbbl.klas.com/title/summary.jsf?id=364983551" TargetMode="External"/><Relationship Id="rId4" Type="http://schemas.openxmlformats.org/officeDocument/2006/relationships/hyperlink" Target="https://wtbbl.klas.com/title/summary.jsf?id=165767081" TargetMode="External"/><Relationship Id="rId9" Type="http://schemas.openxmlformats.org/officeDocument/2006/relationships/hyperlink" Target="https://wtbbl.klas.com/title/summary.jsf?id=165756847" TargetMode="External"/><Relationship Id="rId14" Type="http://schemas.openxmlformats.org/officeDocument/2006/relationships/hyperlink" Target="https://wtbbl.klas.com/title/summary.jsf?id=322572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13</cp:revision>
  <dcterms:created xsi:type="dcterms:W3CDTF">2024-02-21T17:44:00Z</dcterms:created>
  <dcterms:modified xsi:type="dcterms:W3CDTF">2024-06-07T23:23:00Z</dcterms:modified>
</cp:coreProperties>
</file>