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A37C2" w14:textId="1092B60F" w:rsidR="002A0847" w:rsidRDefault="0018743C" w:rsidP="00F651FC">
      <w:pPr>
        <w:pStyle w:val="Title"/>
      </w:pPr>
      <w:r>
        <w:t>Westerns</w:t>
      </w:r>
    </w:p>
    <w:p w14:paraId="45F95BAF" w14:textId="6431036B" w:rsidR="0018743C" w:rsidRDefault="0018743C" w:rsidP="00F651FC">
      <w:r>
        <w:t xml:space="preserve">Good ole shoot-em-ups set in the American West. </w:t>
      </w:r>
    </w:p>
    <w:p w14:paraId="7BE99D29" w14:textId="7B7ABBF8" w:rsidR="00606592" w:rsidRDefault="00606592" w:rsidP="00F651FC">
      <w:pPr>
        <w:pStyle w:val="Heading1"/>
      </w:pPr>
      <w:r>
        <w:t xml:space="preserve">The Sisters Brothers by Patrick </w:t>
      </w:r>
      <w:r w:rsidR="00F651FC">
        <w:t>D</w:t>
      </w:r>
      <w:r>
        <w:t>eWitt</w:t>
      </w:r>
    </w:p>
    <w:p w14:paraId="11AEB4D3" w14:textId="50FB6002" w:rsidR="00606592" w:rsidRDefault="00DF04B5" w:rsidP="00F651FC">
      <w:pPr>
        <w:pStyle w:val="Subtitle"/>
      </w:pPr>
      <w:hyperlink r:id="rId5" w:history="1">
        <w:r w:rsidR="00606592" w:rsidRPr="00DF04B5">
          <w:rPr>
            <w:rStyle w:val="Hyperlink"/>
          </w:rPr>
          <w:t>DB074172</w:t>
        </w:r>
      </w:hyperlink>
    </w:p>
    <w:p w14:paraId="7CB904C0" w14:textId="517D7CC6" w:rsidR="00606592" w:rsidRPr="00F651FC" w:rsidRDefault="00606592" w:rsidP="00F651FC">
      <w:r w:rsidRPr="00F651FC">
        <w:t>In 1851, a man known as the Commodore commissions hit men Eli and Charlie Sisters to kill gold miner Hermann Warm. As they ride to San Francisco the brothers bicker and encounter a variety of violent and eccentric characters.</w:t>
      </w:r>
      <w:r w:rsidR="00DF04B5">
        <w:t xml:space="preserve"> Fiction. </w:t>
      </w:r>
    </w:p>
    <w:p w14:paraId="2DBDBEAF" w14:textId="348FE2BD" w:rsidR="00606592" w:rsidRDefault="00606592" w:rsidP="00F651FC">
      <w:pPr>
        <w:pStyle w:val="Heading1"/>
      </w:pPr>
      <w:r>
        <w:t>Upright Women Wanted by Sarah Gailey</w:t>
      </w:r>
    </w:p>
    <w:p w14:paraId="2F72D093" w14:textId="46C50E41" w:rsidR="00606592" w:rsidRDefault="00DF04B5" w:rsidP="00F651FC">
      <w:pPr>
        <w:pStyle w:val="Subtitle"/>
      </w:pPr>
      <w:hyperlink r:id="rId6" w:history="1">
        <w:r w:rsidR="00606592" w:rsidRPr="00DF04B5">
          <w:rPr>
            <w:rStyle w:val="Hyperlink"/>
          </w:rPr>
          <w:t>DB098684</w:t>
        </w:r>
      </w:hyperlink>
    </w:p>
    <w:p w14:paraId="3A452337" w14:textId="3808F18D" w:rsidR="00606592" w:rsidRDefault="00606592" w:rsidP="00F651FC">
      <w:r w:rsidRPr="00606592">
        <w:t xml:space="preserve">Esther stows away in the Librarians' book wagon to escape an arranged marriage with her dead best friend's former </w:t>
      </w:r>
      <w:proofErr w:type="spellStart"/>
      <w:r w:rsidRPr="00606592">
        <w:t>fiance</w:t>
      </w:r>
      <w:proofErr w:type="spellEnd"/>
      <w:r w:rsidRPr="00606592">
        <w:t>́--a friend with whom she was in love and who was executed for possession of resistance propaganda.</w:t>
      </w:r>
      <w:r w:rsidR="00DF04B5">
        <w:t xml:space="preserve"> Fiction. </w:t>
      </w:r>
    </w:p>
    <w:p w14:paraId="512A71D1" w14:textId="374A8E76" w:rsidR="005D4564" w:rsidRDefault="005D4564" w:rsidP="00F651FC">
      <w:pPr>
        <w:pStyle w:val="Heading1"/>
      </w:pPr>
      <w:r>
        <w:t>Wild Rain by Beverly Jenkins</w:t>
      </w:r>
    </w:p>
    <w:p w14:paraId="645D3EFB" w14:textId="23D7B8F3" w:rsidR="005D4564" w:rsidRDefault="00DF04B5" w:rsidP="00F651FC">
      <w:pPr>
        <w:pStyle w:val="Subtitle"/>
      </w:pPr>
      <w:hyperlink r:id="rId7" w:history="1">
        <w:r w:rsidR="005D4564" w:rsidRPr="00DF04B5">
          <w:rPr>
            <w:rStyle w:val="Hyperlink"/>
          </w:rPr>
          <w:t>DB102585</w:t>
        </w:r>
      </w:hyperlink>
    </w:p>
    <w:p w14:paraId="56B3F77E" w14:textId="21352C6E" w:rsidR="005D4564" w:rsidRDefault="005D4564" w:rsidP="00F651FC">
      <w:r w:rsidRPr="005D4564">
        <w:t xml:space="preserve">Spring Lee has survived scandal to claim her own little slice of Paradise, Wyoming. She's proud of working her ranch alone and unwilling to share it with a stranger--especially one like Garrett McCray, who makes her second-guess her resolve to avoid men. Garrett escaped slavery years ago and is now </w:t>
      </w:r>
      <w:r w:rsidRPr="005D4564">
        <w:lastRenderedPageBreak/>
        <w:t>a reporter in Washington. He's traveled west to interview Dr. Colton Lee for an article, yet it's Lee's fearless sister, Spring, who captures his interest.</w:t>
      </w:r>
      <w:r w:rsidR="00DF04B5">
        <w:t xml:space="preserve"> Fiction. </w:t>
      </w:r>
    </w:p>
    <w:p w14:paraId="3CBD1255" w14:textId="00B913EB" w:rsidR="005D4564" w:rsidRDefault="005D4564" w:rsidP="00F651FC">
      <w:pPr>
        <w:pStyle w:val="Heading1"/>
      </w:pPr>
      <w:r>
        <w:t>American Hippo by Sarah Gailey</w:t>
      </w:r>
    </w:p>
    <w:p w14:paraId="3C752357" w14:textId="496F30CC" w:rsidR="005D4564" w:rsidRDefault="00DF04B5" w:rsidP="00F651FC">
      <w:pPr>
        <w:pStyle w:val="Subtitle"/>
      </w:pPr>
      <w:hyperlink r:id="rId8" w:history="1">
        <w:r w:rsidR="005D4564" w:rsidRPr="00DF04B5">
          <w:rPr>
            <w:rStyle w:val="Hyperlink"/>
          </w:rPr>
          <w:t>DB099049</w:t>
        </w:r>
      </w:hyperlink>
    </w:p>
    <w:p w14:paraId="67EAE7B7" w14:textId="3E9596F4" w:rsidR="005D4564" w:rsidRDefault="005D4564" w:rsidP="00F651FC">
      <w:r w:rsidRPr="005D4564">
        <w:t>The novellas River of Teeth and Taste of Marrow, in which hippos rule the swamp of the former Mississippi River. Originally introduced as an alternative meat source, the feral hippos rule the vast bayou by the 1890s. Winslow Houndstooth gathers a motley crew to win back that land.</w:t>
      </w:r>
      <w:r w:rsidR="00DF04B5">
        <w:t xml:space="preserve"> Fiction. </w:t>
      </w:r>
    </w:p>
    <w:p w14:paraId="4A11CD2B" w14:textId="6FBEBDB4" w:rsidR="005D4564" w:rsidRDefault="005D4564" w:rsidP="00F651FC">
      <w:pPr>
        <w:pStyle w:val="Heading1"/>
      </w:pPr>
      <w:r>
        <w:t>Outlawed by Anna North</w:t>
      </w:r>
    </w:p>
    <w:p w14:paraId="27F8C031" w14:textId="52E9D6DF" w:rsidR="005D4564" w:rsidRDefault="00DF04B5" w:rsidP="00F651FC">
      <w:pPr>
        <w:pStyle w:val="Subtitle"/>
      </w:pPr>
      <w:hyperlink r:id="rId9" w:history="1">
        <w:r w:rsidR="005D4564" w:rsidRPr="00DF04B5">
          <w:rPr>
            <w:rStyle w:val="Hyperlink"/>
          </w:rPr>
          <w:t>DB102210</w:t>
        </w:r>
      </w:hyperlink>
    </w:p>
    <w:p w14:paraId="032553F0" w14:textId="78E6C8B6" w:rsidR="005D4564" w:rsidRDefault="005D4564" w:rsidP="00F651FC">
      <w:r w:rsidRPr="005D4564">
        <w:t>Ada flees her marriage in fear of her life and joins up with the notorious Hole in the Wall Gang. The band of outlaws hatches a dangerous plan in their quest to create a safe haven for outcast</w:t>
      </w:r>
      <w:r>
        <w:t>s</w:t>
      </w:r>
      <w:r w:rsidRPr="005D4564">
        <w:t xml:space="preserve">, and Ada must decide whether to take the risk. </w:t>
      </w:r>
      <w:r w:rsidR="00DF04B5">
        <w:t xml:space="preserve">Fiction. </w:t>
      </w:r>
    </w:p>
    <w:p w14:paraId="2CC67042" w14:textId="6C272C05" w:rsidR="005D4564" w:rsidRDefault="005D4564" w:rsidP="00F651FC">
      <w:pPr>
        <w:pStyle w:val="Heading1"/>
      </w:pPr>
      <w:r>
        <w:t>Unbury Carol by Josh Malerman</w:t>
      </w:r>
    </w:p>
    <w:p w14:paraId="53CD6F03" w14:textId="4CA1894F" w:rsidR="005D4564" w:rsidRDefault="00DF04B5" w:rsidP="00F651FC">
      <w:pPr>
        <w:pStyle w:val="Subtitle"/>
      </w:pPr>
      <w:hyperlink r:id="rId10" w:history="1">
        <w:r w:rsidR="005D4564" w:rsidRPr="00DF04B5">
          <w:rPr>
            <w:rStyle w:val="Hyperlink"/>
          </w:rPr>
          <w:t>DB090710</w:t>
        </w:r>
      </w:hyperlink>
    </w:p>
    <w:p w14:paraId="77A91639" w14:textId="09B70A4C" w:rsidR="005D4564" w:rsidRDefault="005D4564" w:rsidP="00F651FC">
      <w:r w:rsidRPr="005D4564">
        <w:t>Since childhood, Carol has had attacks where she falls into a coma-like state that mimics death. Few besides her husband, Dwight, know about her condition, and Dwight decides Carol's latest attack is a chance for him to get rid of her, even if he has to bury her alive.</w:t>
      </w:r>
      <w:r w:rsidR="00DF04B5">
        <w:t xml:space="preserve"> Fiction. </w:t>
      </w:r>
    </w:p>
    <w:p w14:paraId="48152705" w14:textId="23F3510D" w:rsidR="005D4564" w:rsidRDefault="005D4564" w:rsidP="00F651FC">
      <w:pPr>
        <w:pStyle w:val="Heading1"/>
      </w:pPr>
      <w:r>
        <w:lastRenderedPageBreak/>
        <w:t xml:space="preserve">Doc by </w:t>
      </w:r>
      <w:r w:rsidRPr="005D4564">
        <w:t>Mary Doria Russell</w:t>
      </w:r>
    </w:p>
    <w:p w14:paraId="6E86CA6C" w14:textId="0FD6F443" w:rsidR="005D4564" w:rsidRDefault="00DF04B5" w:rsidP="00F651FC">
      <w:pPr>
        <w:pStyle w:val="Subtitle"/>
      </w:pPr>
      <w:hyperlink r:id="rId11" w:history="1">
        <w:r w:rsidR="005D4564" w:rsidRPr="00DF04B5">
          <w:rPr>
            <w:rStyle w:val="Hyperlink"/>
          </w:rPr>
          <w:t>DB073994</w:t>
        </w:r>
      </w:hyperlink>
    </w:p>
    <w:p w14:paraId="0F79A0A9" w14:textId="51C38CF3" w:rsidR="005D4564" w:rsidRDefault="005D4564" w:rsidP="00F651FC">
      <w:r w:rsidRPr="005D4564">
        <w:t>Fictional biography of Dr. John Henry "Doc" Holliday, a gambler</w:t>
      </w:r>
      <w:r>
        <w:t xml:space="preserve"> </w:t>
      </w:r>
      <w:r w:rsidRPr="005D4564">
        <w:t>and friend of Wyatt Earp. Hoping to relieve his tuberculosis, Doc moves westward, leaving dental surgery for high-stakes card games in the saloons of 1870s Kansas.</w:t>
      </w:r>
      <w:r w:rsidR="00DF04B5">
        <w:t xml:space="preserve"> Fiction. </w:t>
      </w:r>
    </w:p>
    <w:p w14:paraId="3EA52ADC" w14:textId="693CDE54" w:rsidR="00952C7B" w:rsidRDefault="00952C7B" w:rsidP="00F651FC">
      <w:pPr>
        <w:pStyle w:val="Heading1"/>
      </w:pPr>
      <w:r>
        <w:t>True Grit by Charles Portis</w:t>
      </w:r>
    </w:p>
    <w:p w14:paraId="616A0B4B" w14:textId="73C1C92A" w:rsidR="00952C7B" w:rsidRDefault="00DF04B5" w:rsidP="00F651FC">
      <w:pPr>
        <w:pStyle w:val="Subtitle"/>
      </w:pPr>
      <w:hyperlink r:id="rId12" w:history="1">
        <w:r w:rsidR="00952C7B" w:rsidRPr="00DF04B5">
          <w:rPr>
            <w:rStyle w:val="Hyperlink"/>
          </w:rPr>
          <w:t>DB044219</w:t>
        </w:r>
      </w:hyperlink>
    </w:p>
    <w:p w14:paraId="57F2922F" w14:textId="4C0EF72D" w:rsidR="005D4564" w:rsidRDefault="00952C7B" w:rsidP="00F651FC">
      <w:r w:rsidRPr="00952C7B">
        <w:t>Fifty years afterward, a woman tells how, as a girl of fourteen, she, a federal marshal, and a Texas Ranger tracked her father's murderer from Arkansas into In</w:t>
      </w:r>
      <w:r>
        <w:t xml:space="preserve">digenous </w:t>
      </w:r>
      <w:r w:rsidRPr="00952C7B">
        <w:t>territory.</w:t>
      </w:r>
      <w:r w:rsidR="00DF04B5">
        <w:t xml:space="preserve"> Fiction. </w:t>
      </w:r>
    </w:p>
    <w:p w14:paraId="0F372B34" w14:textId="3ACB5843" w:rsidR="00F651FC" w:rsidRDefault="00F651FC" w:rsidP="00F651FC">
      <w:pPr>
        <w:pStyle w:val="Heading1"/>
      </w:pPr>
      <w:r>
        <w:t xml:space="preserve">Kit McBride Gets a Wife by Amy Barry </w:t>
      </w:r>
    </w:p>
    <w:p w14:paraId="4780FD8B" w14:textId="636EFF72" w:rsidR="00F651FC" w:rsidRDefault="00DF04B5" w:rsidP="00F651FC">
      <w:pPr>
        <w:pStyle w:val="Subtitle"/>
      </w:pPr>
      <w:hyperlink r:id="rId13" w:history="1">
        <w:r w:rsidR="00F651FC" w:rsidRPr="00DF04B5">
          <w:rPr>
            <w:rStyle w:val="Hyperlink"/>
          </w:rPr>
          <w:t>DB110265</w:t>
        </w:r>
      </w:hyperlink>
    </w:p>
    <w:p w14:paraId="4E22FB5F" w14:textId="12AA4060" w:rsidR="00F651FC" w:rsidRDefault="00F651FC" w:rsidP="00F651FC">
      <w:pPr>
        <w:rPr>
          <w:shd w:val="clear" w:color="auto" w:fill="FFFFFF"/>
        </w:rPr>
      </w:pPr>
      <w:r>
        <w:rPr>
          <w:shd w:val="clear" w:color="auto" w:fill="FFFFFF"/>
        </w:rPr>
        <w:t xml:space="preserve">Kit McBride knows that Buck's Creek, Montana, is no place to find a wife. Between him and his three brothers-plus little </w:t>
      </w:r>
      <w:proofErr w:type="spellStart"/>
      <w:r>
        <w:rPr>
          <w:shd w:val="clear" w:color="auto" w:fill="FFFFFF"/>
        </w:rPr>
        <w:t>Junebug</w:t>
      </w:r>
      <w:proofErr w:type="spellEnd"/>
      <w:r>
        <w:rPr>
          <w:shd w:val="clear" w:color="auto" w:fill="FFFFFF"/>
        </w:rPr>
        <w:t xml:space="preserve">-they manage all right on their own, thank you very much. But unbeknownst to Kit, his sister is sick to death of cleaning, cooking, and mending for her big brothers, so she places an ad in |The Matrimonial News| to get them hitched. After Maddy Mooney emigrated from Ireland, she found employment with an eccentric but poor widow. When her mistress decides to answer an ad for a mail-order bride, Maddy is dragged along for the ride to Montana. But </w:t>
      </w:r>
      <w:proofErr w:type="spellStart"/>
      <w:r>
        <w:rPr>
          <w:shd w:val="clear" w:color="auto" w:fill="FFFFFF"/>
        </w:rPr>
        <w:t>en</w:t>
      </w:r>
      <w:proofErr w:type="spellEnd"/>
      <w:r>
        <w:rPr>
          <w:shd w:val="clear" w:color="auto" w:fill="FFFFFF"/>
        </w:rPr>
        <w:t xml:space="preserve"> route to the West, </w:t>
      </w:r>
      <w:r>
        <w:rPr>
          <w:shd w:val="clear" w:color="auto" w:fill="FFFFFF"/>
        </w:rPr>
        <w:lastRenderedPageBreak/>
        <w:t>Maddy is suddenly abandoned and left to assume the widow's name, position, and matrimonial prospects.... With no other recourse in the wilderness, Maddy must convince Kit she's the wife he never knew he needed.</w:t>
      </w:r>
      <w:r w:rsidR="00DF04B5">
        <w:rPr>
          <w:shd w:val="clear" w:color="auto" w:fill="FFFFFF"/>
        </w:rPr>
        <w:t xml:space="preserve"> Fiction. </w:t>
      </w:r>
    </w:p>
    <w:p w14:paraId="78F01663" w14:textId="5398FEF6" w:rsidR="00F651FC" w:rsidRDefault="001639D1" w:rsidP="001639D1">
      <w:pPr>
        <w:pStyle w:val="Heading1"/>
      </w:pPr>
      <w:r>
        <w:t xml:space="preserve">The Best Western Stories of Ernest Haycox by Ernest Haycox </w:t>
      </w:r>
    </w:p>
    <w:p w14:paraId="74F3D76F" w14:textId="62E7A7A4" w:rsidR="001639D1" w:rsidRDefault="00DF04B5" w:rsidP="001639D1">
      <w:pPr>
        <w:pStyle w:val="Subtitle"/>
      </w:pPr>
      <w:hyperlink r:id="rId14" w:history="1">
        <w:r w:rsidR="001639D1" w:rsidRPr="00DF04B5">
          <w:rPr>
            <w:rStyle w:val="Hyperlink"/>
          </w:rPr>
          <w:t>BRC01673</w:t>
        </w:r>
      </w:hyperlink>
      <w:r w:rsidR="001639D1">
        <w:t xml:space="preserve">, </w:t>
      </w:r>
      <w:hyperlink r:id="rId15" w:history="1">
        <w:r w:rsidR="001639D1" w:rsidRPr="00DF04B5">
          <w:rPr>
            <w:rStyle w:val="Hyperlink"/>
          </w:rPr>
          <w:t>DBC01587</w:t>
        </w:r>
      </w:hyperlink>
    </w:p>
    <w:p w14:paraId="0B842DA0" w14:textId="46420F99" w:rsidR="001639D1" w:rsidRPr="001639D1" w:rsidRDefault="001639D1" w:rsidP="001639D1">
      <w:r>
        <w:rPr>
          <w:shd w:val="clear" w:color="auto" w:fill="FFFFFF"/>
        </w:rPr>
        <w:t>Collection of eighteen western stories. Previously published in the collections: Rough Justice and Murder on the Frontier.</w:t>
      </w:r>
      <w:r w:rsidR="00DF04B5">
        <w:rPr>
          <w:shd w:val="clear" w:color="auto" w:fill="FFFFFF"/>
        </w:rPr>
        <w:t xml:space="preserve"> Fiction. </w:t>
      </w:r>
    </w:p>
    <w:sectPr w:rsidR="001639D1" w:rsidRPr="0016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6D"/>
    <w:rsid w:val="000A7DC8"/>
    <w:rsid w:val="001639D1"/>
    <w:rsid w:val="0018743C"/>
    <w:rsid w:val="00292E6D"/>
    <w:rsid w:val="002A0847"/>
    <w:rsid w:val="00306209"/>
    <w:rsid w:val="00583E66"/>
    <w:rsid w:val="005D4564"/>
    <w:rsid w:val="00606592"/>
    <w:rsid w:val="00952C7B"/>
    <w:rsid w:val="00AA0520"/>
    <w:rsid w:val="00DF04B5"/>
    <w:rsid w:val="00E4510C"/>
    <w:rsid w:val="00F65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A428"/>
  <w15:chartTrackingRefBased/>
  <w15:docId w15:val="{1D78A1B0-689E-4B7C-84B9-E611A9CA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1FC"/>
    <w:pPr>
      <w:spacing w:line="360" w:lineRule="auto"/>
    </w:pPr>
    <w:rPr>
      <w:sz w:val="28"/>
      <w:szCs w:val="28"/>
    </w:rPr>
  </w:style>
  <w:style w:type="paragraph" w:styleId="Heading1">
    <w:name w:val="heading 1"/>
    <w:basedOn w:val="Normal"/>
    <w:next w:val="Normal"/>
    <w:link w:val="Heading1Char"/>
    <w:uiPriority w:val="9"/>
    <w:qFormat/>
    <w:rsid w:val="00292E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2E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2E6D"/>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292E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2E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2E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E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E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E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E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E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E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E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E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E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E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E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E6D"/>
    <w:rPr>
      <w:rFonts w:eastAsiaTheme="majorEastAsia" w:cstheme="majorBidi"/>
      <w:color w:val="272727" w:themeColor="text1" w:themeTint="D8"/>
    </w:rPr>
  </w:style>
  <w:style w:type="paragraph" w:styleId="Title">
    <w:name w:val="Title"/>
    <w:basedOn w:val="Normal"/>
    <w:next w:val="Normal"/>
    <w:link w:val="TitleChar"/>
    <w:uiPriority w:val="10"/>
    <w:qFormat/>
    <w:rsid w:val="00292E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E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E6D"/>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292E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E6D"/>
    <w:pPr>
      <w:spacing w:before="160"/>
      <w:jc w:val="center"/>
    </w:pPr>
    <w:rPr>
      <w:i/>
      <w:iCs/>
      <w:color w:val="404040" w:themeColor="text1" w:themeTint="BF"/>
    </w:rPr>
  </w:style>
  <w:style w:type="character" w:customStyle="1" w:styleId="QuoteChar">
    <w:name w:val="Quote Char"/>
    <w:basedOn w:val="DefaultParagraphFont"/>
    <w:link w:val="Quote"/>
    <w:uiPriority w:val="29"/>
    <w:rsid w:val="00292E6D"/>
    <w:rPr>
      <w:i/>
      <w:iCs/>
      <w:color w:val="404040" w:themeColor="text1" w:themeTint="BF"/>
    </w:rPr>
  </w:style>
  <w:style w:type="paragraph" w:styleId="ListParagraph">
    <w:name w:val="List Paragraph"/>
    <w:basedOn w:val="Normal"/>
    <w:uiPriority w:val="34"/>
    <w:qFormat/>
    <w:rsid w:val="00292E6D"/>
    <w:pPr>
      <w:ind w:left="720"/>
      <w:contextualSpacing/>
    </w:pPr>
  </w:style>
  <w:style w:type="character" w:styleId="IntenseEmphasis">
    <w:name w:val="Intense Emphasis"/>
    <w:basedOn w:val="DefaultParagraphFont"/>
    <w:uiPriority w:val="21"/>
    <w:qFormat/>
    <w:rsid w:val="00292E6D"/>
    <w:rPr>
      <w:i/>
      <w:iCs/>
      <w:color w:val="0F4761" w:themeColor="accent1" w:themeShade="BF"/>
    </w:rPr>
  </w:style>
  <w:style w:type="paragraph" w:styleId="IntenseQuote">
    <w:name w:val="Intense Quote"/>
    <w:basedOn w:val="Normal"/>
    <w:next w:val="Normal"/>
    <w:link w:val="IntenseQuoteChar"/>
    <w:uiPriority w:val="30"/>
    <w:qFormat/>
    <w:rsid w:val="00292E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E6D"/>
    <w:rPr>
      <w:i/>
      <w:iCs/>
      <w:color w:val="0F4761" w:themeColor="accent1" w:themeShade="BF"/>
    </w:rPr>
  </w:style>
  <w:style w:type="character" w:styleId="IntenseReference">
    <w:name w:val="Intense Reference"/>
    <w:basedOn w:val="DefaultParagraphFont"/>
    <w:uiPriority w:val="32"/>
    <w:qFormat/>
    <w:rsid w:val="00292E6D"/>
    <w:rPr>
      <w:b/>
      <w:bCs/>
      <w:smallCaps/>
      <w:color w:val="0F4761" w:themeColor="accent1" w:themeShade="BF"/>
      <w:spacing w:val="5"/>
    </w:rPr>
  </w:style>
  <w:style w:type="character" w:styleId="Hyperlink">
    <w:name w:val="Hyperlink"/>
    <w:basedOn w:val="DefaultParagraphFont"/>
    <w:uiPriority w:val="99"/>
    <w:unhideWhenUsed/>
    <w:rsid w:val="00DF04B5"/>
    <w:rPr>
      <w:color w:val="467886" w:themeColor="hyperlink"/>
      <w:u w:val="single"/>
    </w:rPr>
  </w:style>
  <w:style w:type="character" w:styleId="UnresolvedMention">
    <w:name w:val="Unresolved Mention"/>
    <w:basedOn w:val="DefaultParagraphFont"/>
    <w:uiPriority w:val="99"/>
    <w:semiHidden/>
    <w:unhideWhenUsed/>
    <w:rsid w:val="00DF0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tbbl.klas.com/title/summary.jsf?id=275138741" TargetMode="External"/><Relationship Id="rId13" Type="http://schemas.openxmlformats.org/officeDocument/2006/relationships/hyperlink" Target="https://wtbbl.klas.com/title/summary.jsf?id=334302193" TargetMode="External"/><Relationship Id="rId3" Type="http://schemas.openxmlformats.org/officeDocument/2006/relationships/settings" Target="settings.xml"/><Relationship Id="rId7" Type="http://schemas.openxmlformats.org/officeDocument/2006/relationships/hyperlink" Target="https://wtbbl.klas.com/search/search.jsf?q=DB102585&amp;f=&amp;i=_text_&amp;s=score" TargetMode="External"/><Relationship Id="rId12" Type="http://schemas.openxmlformats.org/officeDocument/2006/relationships/hyperlink" Target="https://wtbbl.klas.com/title/summary.jsf?id=5482238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tbbl.klas.com/title/summary.jsf?id=270037214" TargetMode="External"/><Relationship Id="rId11" Type="http://schemas.openxmlformats.org/officeDocument/2006/relationships/hyperlink" Target="https://wtbbl.klas.com/title/summary.jsf?id=54541843" TargetMode="External"/><Relationship Id="rId5" Type="http://schemas.openxmlformats.org/officeDocument/2006/relationships/hyperlink" Target="https://wtbbl.klas.com/title/summary.jsf?id=54535927" TargetMode="External"/><Relationship Id="rId15" Type="http://schemas.openxmlformats.org/officeDocument/2006/relationships/hyperlink" Target="https://wtbbl.klas.com/title/summary.jsf?id=158469063" TargetMode="External"/><Relationship Id="rId10" Type="http://schemas.openxmlformats.org/officeDocument/2006/relationships/hyperlink" Target="https://wtbbl.klas.com/title/summary.jsf?id=218820797" TargetMode="External"/><Relationship Id="rId4" Type="http://schemas.openxmlformats.org/officeDocument/2006/relationships/webSettings" Target="webSettings.xml"/><Relationship Id="rId9" Type="http://schemas.openxmlformats.org/officeDocument/2006/relationships/hyperlink" Target="https://wtbbl.klas.com/title/summary.jsf?id=302519423" TargetMode="External"/><Relationship Id="rId14" Type="http://schemas.openxmlformats.org/officeDocument/2006/relationships/hyperlink" Target="https://wtbbl.klas.com/title/summary.jsf?id=1575942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C1A0B-1C7E-4899-A6B2-653D18DAB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Pages>
  <Words>748</Words>
  <Characters>3660</Characters>
  <Application>Microsoft Office Word</Application>
  <DocSecurity>0</DocSecurity>
  <Lines>81</Lines>
  <Paragraphs>37</Paragraphs>
  <ScaleCrop>false</ScaleCrop>
  <HeadingPairs>
    <vt:vector size="2" baseType="variant">
      <vt:variant>
        <vt:lpstr>Title</vt:lpstr>
      </vt:variant>
      <vt:variant>
        <vt:i4>1</vt:i4>
      </vt:variant>
    </vt:vector>
  </HeadingPairs>
  <TitlesOfParts>
    <vt:vector size="1" baseType="lpstr">
      <vt:lpstr/>
    </vt:vector>
  </TitlesOfParts>
  <Company>WA Office of the Secretary of State</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Michalik, Indigo</dc:creator>
  <cp:keywords/>
  <dc:description/>
  <cp:lastModifiedBy>Michalik, Indigo</cp:lastModifiedBy>
  <cp:revision>6</cp:revision>
  <dcterms:created xsi:type="dcterms:W3CDTF">2024-02-21T17:52:00Z</dcterms:created>
  <dcterms:modified xsi:type="dcterms:W3CDTF">2024-06-11T22:15:00Z</dcterms:modified>
</cp:coreProperties>
</file>