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F2" w:rsidRDefault="009406F2" w:rsidP="000E39BF">
      <w:pPr>
        <w:keepNext/>
        <w:spacing w:after="0" w:line="240" w:lineRule="auto"/>
        <w:outlineLvl w:val="1"/>
        <w:rPr>
          <w:rFonts w:eastAsia="Times New Roman" w:cs="Arial"/>
          <w:b/>
          <w:sz w:val="24"/>
          <w:szCs w:val="28"/>
        </w:rPr>
      </w:pPr>
    </w:p>
    <w:p w:rsidR="000E39BF" w:rsidRPr="00C24325" w:rsidRDefault="000E39BF" w:rsidP="000E39BF">
      <w:pPr>
        <w:keepNext/>
        <w:spacing w:after="0" w:line="240" w:lineRule="auto"/>
        <w:outlineLvl w:val="1"/>
        <w:rPr>
          <w:rFonts w:eastAsia="Times New Roman" w:cs="Arial"/>
          <w:b/>
          <w:sz w:val="24"/>
          <w:szCs w:val="28"/>
        </w:rPr>
      </w:pPr>
      <w:r w:rsidRPr="00C24325">
        <w:rPr>
          <w:rFonts w:eastAsia="Times New Roman" w:cs="Arial"/>
          <w:b/>
          <w:sz w:val="24"/>
          <w:szCs w:val="28"/>
        </w:rPr>
        <w:t xml:space="preserve">Part 3: Project </w:t>
      </w:r>
      <w:r>
        <w:rPr>
          <w:rFonts w:eastAsia="Times New Roman" w:cs="Arial"/>
          <w:b/>
          <w:sz w:val="24"/>
          <w:szCs w:val="28"/>
        </w:rPr>
        <w:t>Proposal</w:t>
      </w:r>
    </w:p>
    <w:p w:rsidR="000E39BF" w:rsidRDefault="000E39BF" w:rsidP="000E39BF">
      <w:pPr>
        <w:keepNext/>
        <w:spacing w:after="0" w:line="240" w:lineRule="auto"/>
        <w:outlineLvl w:val="1"/>
        <w:rPr>
          <w:rFonts w:eastAsia="Times New Roman" w:cs="Arial"/>
        </w:rPr>
      </w:pPr>
    </w:p>
    <w:p w:rsidR="009406F2" w:rsidRDefault="000E39BF" w:rsidP="000E39BF">
      <w:pPr>
        <w:keepNext/>
        <w:spacing w:after="0" w:line="240" w:lineRule="auto"/>
        <w:outlineLvl w:val="1"/>
        <w:rPr>
          <w:rFonts w:eastAsia="Times New Roman" w:cs="Arial"/>
        </w:rPr>
      </w:pPr>
      <w:r>
        <w:rPr>
          <w:rFonts w:eastAsia="Times New Roman" w:cs="Arial"/>
        </w:rPr>
        <w:t xml:space="preserve">Please use the 2019 Washington Digital Heritage grant guidelines (available at </w:t>
      </w:r>
      <w:hyperlink r:id="rId8" w:history="1">
        <w:r w:rsidRPr="005F2FA8">
          <w:rPr>
            <w:rStyle w:val="Hyperlink"/>
            <w:rFonts w:eastAsia="Times New Roman" w:cs="Arial"/>
          </w:rPr>
          <w:t>https://www.sos.wa.gov/library/libraries/grants/grants.aspx</w:t>
        </w:r>
      </w:hyperlink>
      <w:r>
        <w:rPr>
          <w:rFonts w:eastAsia="Times New Roman" w:cs="Arial"/>
        </w:rPr>
        <w:t xml:space="preserve">) to help you understand the purpose and requirements of this grant. </w:t>
      </w:r>
    </w:p>
    <w:p w:rsidR="009406F2" w:rsidRDefault="009406F2" w:rsidP="000E39BF">
      <w:pPr>
        <w:keepNext/>
        <w:spacing w:after="0" w:line="240" w:lineRule="auto"/>
        <w:outlineLvl w:val="1"/>
        <w:rPr>
          <w:rFonts w:eastAsia="Times New Roman" w:cs="Arial"/>
        </w:rPr>
      </w:pPr>
    </w:p>
    <w:p w:rsidR="000E39BF" w:rsidRPr="00C24325" w:rsidRDefault="000E39BF" w:rsidP="000E39BF">
      <w:pPr>
        <w:keepNext/>
        <w:spacing w:after="0" w:line="240" w:lineRule="auto"/>
        <w:outlineLvl w:val="1"/>
        <w:rPr>
          <w:rFonts w:eastAsia="Times New Roman" w:cs="Arial"/>
        </w:rPr>
      </w:pPr>
      <w:r>
        <w:rPr>
          <w:rFonts w:eastAsia="Times New Roman" w:cs="Arial"/>
        </w:rPr>
        <w:t>I</w:t>
      </w:r>
      <w:r w:rsidRPr="00C24325">
        <w:rPr>
          <w:rFonts w:eastAsia="Times New Roman" w:cs="Arial"/>
        </w:rPr>
        <w:t>n general, grant reviewers will look for the following criteria when evaluating your proposal</w:t>
      </w:r>
      <w:r>
        <w:rPr>
          <w:rFonts w:eastAsia="Times New Roman" w:cs="Arial"/>
        </w:rPr>
        <w:t>:</w:t>
      </w:r>
    </w:p>
    <w:p w:rsidR="000E39BF" w:rsidRPr="00C24325" w:rsidRDefault="000E39BF" w:rsidP="000E39BF">
      <w:pPr>
        <w:numPr>
          <w:ilvl w:val="0"/>
          <w:numId w:val="5"/>
        </w:numPr>
        <w:spacing w:after="0" w:line="240" w:lineRule="auto"/>
        <w:rPr>
          <w:rFonts w:eastAsia="Times New Roman" w:cs="Arial"/>
        </w:rPr>
      </w:pPr>
      <w:r w:rsidRPr="00C24325">
        <w:rPr>
          <w:rFonts w:eastAsia="Times New Roman" w:cs="Arial"/>
        </w:rPr>
        <w:t>A clear and concisely written proposal.</w:t>
      </w:r>
    </w:p>
    <w:p w:rsidR="000E39BF" w:rsidRDefault="000E39BF" w:rsidP="000E39BF">
      <w:pPr>
        <w:numPr>
          <w:ilvl w:val="0"/>
          <w:numId w:val="5"/>
        </w:numPr>
        <w:spacing w:after="0" w:line="240" w:lineRule="auto"/>
        <w:rPr>
          <w:rFonts w:eastAsia="Times New Roman" w:cs="Arial"/>
        </w:rPr>
      </w:pPr>
      <w:r w:rsidRPr="00C24325">
        <w:rPr>
          <w:rFonts w:eastAsia="Times New Roman" w:cs="Arial"/>
        </w:rPr>
        <w:t>Sufficient detail to understand the problem, need or opportunity.</w:t>
      </w:r>
    </w:p>
    <w:p w:rsidR="000E39BF" w:rsidRPr="00C24325" w:rsidRDefault="000E39BF" w:rsidP="000E39BF">
      <w:pPr>
        <w:numPr>
          <w:ilvl w:val="0"/>
          <w:numId w:val="5"/>
        </w:numPr>
        <w:spacing w:after="0" w:line="240" w:lineRule="auto"/>
        <w:rPr>
          <w:rFonts w:eastAsia="Times New Roman" w:cs="Arial"/>
        </w:rPr>
      </w:pPr>
      <w:r w:rsidRPr="00C24325">
        <w:rPr>
          <w:rFonts w:eastAsia="Times New Roman" w:cs="Arial"/>
        </w:rPr>
        <w:t>Sufficient detail to understand how the proposal will be implemented.</w:t>
      </w:r>
    </w:p>
    <w:p w:rsidR="000E39BF" w:rsidRPr="00C24325" w:rsidRDefault="000E39BF" w:rsidP="000E39BF">
      <w:pPr>
        <w:numPr>
          <w:ilvl w:val="0"/>
          <w:numId w:val="5"/>
        </w:numPr>
        <w:spacing w:after="0" w:line="240" w:lineRule="auto"/>
        <w:rPr>
          <w:rFonts w:eastAsia="Times New Roman" w:cs="Arial"/>
        </w:rPr>
      </w:pPr>
      <w:r w:rsidRPr="00C24325">
        <w:rPr>
          <w:rFonts w:eastAsia="Times New Roman" w:cs="Arial"/>
        </w:rPr>
        <w:t>Evidence of planning for the future in terms of project sustainability.</w:t>
      </w:r>
    </w:p>
    <w:p w:rsidR="000E39BF" w:rsidRPr="00CB1627" w:rsidRDefault="000E39BF" w:rsidP="000E39BF">
      <w:pPr>
        <w:numPr>
          <w:ilvl w:val="0"/>
          <w:numId w:val="5"/>
        </w:numPr>
        <w:spacing w:after="0" w:line="240" w:lineRule="auto"/>
        <w:rPr>
          <w:rFonts w:eastAsia="Times New Roman" w:cs="Arial"/>
        </w:rPr>
      </w:pPr>
      <w:r w:rsidRPr="00C24325">
        <w:rPr>
          <w:rFonts w:eastAsia="Times New Roman" w:cs="Arial"/>
        </w:rPr>
        <w:t xml:space="preserve">Evidence that your project and library fits within the scope of the Washington </w:t>
      </w:r>
      <w:r>
        <w:rPr>
          <w:rFonts w:eastAsia="Times New Roman" w:cs="Arial"/>
        </w:rPr>
        <w:t>Digital Heritage or</w:t>
      </w:r>
      <w:r w:rsidRPr="00C24325">
        <w:rPr>
          <w:rFonts w:eastAsia="Times New Roman" w:cs="Arial"/>
        </w:rPr>
        <w:t xml:space="preserve"> Rural</w:t>
      </w:r>
      <w:r>
        <w:rPr>
          <w:rFonts w:eastAsia="Times New Roman" w:cs="Arial"/>
        </w:rPr>
        <w:t xml:space="preserve"> Heritage program(s)</w:t>
      </w:r>
      <w:r w:rsidRPr="00C24325">
        <w:rPr>
          <w:rFonts w:eastAsia="Times New Roman" w:cs="Arial"/>
        </w:rPr>
        <w:t>.</w:t>
      </w:r>
    </w:p>
    <w:p w:rsidR="000E39BF" w:rsidRPr="00C24325" w:rsidRDefault="000E39BF" w:rsidP="000E39BF">
      <w:pPr>
        <w:spacing w:after="0" w:line="240" w:lineRule="auto"/>
        <w:rPr>
          <w:rFonts w:eastAsia="Times New Roman" w:cs="Arial"/>
        </w:rPr>
      </w:pPr>
    </w:p>
    <w:p w:rsidR="000E39BF" w:rsidRPr="00C24325" w:rsidRDefault="000E39BF" w:rsidP="000E39BF">
      <w:pPr>
        <w:spacing w:after="180" w:line="240" w:lineRule="auto"/>
        <w:jc w:val="both"/>
        <w:rPr>
          <w:rFonts w:ascii="Calibri" w:eastAsia="Times New Roman" w:hAnsi="Calibri" w:cs="Times New Roman"/>
          <w:b/>
          <w:sz w:val="24"/>
        </w:rPr>
      </w:pPr>
      <w:r w:rsidRPr="00C24325">
        <w:rPr>
          <w:rFonts w:ascii="Calibri" w:eastAsia="Times New Roman" w:hAnsi="Calibri" w:cs="Times New Roman"/>
          <w:b/>
          <w:sz w:val="24"/>
        </w:rPr>
        <w:t>Please respond to all questions.</w:t>
      </w:r>
    </w:p>
    <w:p w:rsidR="000E39BF" w:rsidRPr="00047CDF" w:rsidRDefault="000E39BF" w:rsidP="000E39BF">
      <w:pPr>
        <w:spacing w:after="180" w:line="240" w:lineRule="auto"/>
        <w:ind w:left="720" w:hanging="720"/>
        <w:jc w:val="both"/>
        <w:rPr>
          <w:rFonts w:ascii="Calibri" w:eastAsia="Times New Roman" w:hAnsi="Calibri" w:cs="Times New Roman"/>
          <w:b/>
          <w:sz w:val="24"/>
        </w:rPr>
      </w:pPr>
      <w:r>
        <w:rPr>
          <w:rFonts w:ascii="Calibri" w:eastAsia="Times New Roman" w:hAnsi="Calibri" w:cs="Times New Roman"/>
          <w:b/>
          <w:sz w:val="24"/>
        </w:rPr>
        <w:t>1</w:t>
      </w:r>
      <w:r w:rsidRPr="00047CDF">
        <w:rPr>
          <w:rFonts w:ascii="Calibri" w:eastAsia="Times New Roman" w:hAnsi="Calibri" w:cs="Times New Roman"/>
          <w:b/>
          <w:sz w:val="24"/>
        </w:rPr>
        <w:t>. In two or three sentences, please describe the project you are proposing.</w:t>
      </w:r>
    </w:p>
    <w:p w:rsidR="000E39BF" w:rsidRPr="00CD5CEE" w:rsidRDefault="000E39BF" w:rsidP="000E39BF">
      <w:pPr>
        <w:rPr>
          <w:i/>
        </w:rPr>
      </w:pPr>
      <w:r w:rsidRPr="00CD5CEE">
        <w:rPr>
          <w:i/>
        </w:rPr>
        <w:t>This answer is worth 5 points.</w:t>
      </w:r>
    </w:p>
    <w:p w:rsidR="000E39BF" w:rsidRDefault="000E39BF" w:rsidP="000E39BF"/>
    <w:p w:rsidR="00E61B2E" w:rsidRDefault="00E61B2E" w:rsidP="000E39BF"/>
    <w:p w:rsidR="000E39BF" w:rsidRPr="00047CDF" w:rsidRDefault="000E39BF" w:rsidP="000E39BF">
      <w:pPr>
        <w:spacing w:after="180" w:line="240" w:lineRule="auto"/>
        <w:ind w:left="720" w:hanging="720"/>
        <w:jc w:val="both"/>
        <w:rPr>
          <w:rFonts w:ascii="Calibri" w:eastAsia="Times New Roman" w:hAnsi="Calibri" w:cs="Times New Roman"/>
          <w:b/>
          <w:sz w:val="24"/>
        </w:rPr>
      </w:pPr>
      <w:r>
        <w:rPr>
          <w:rFonts w:ascii="Calibri" w:eastAsia="Times New Roman" w:hAnsi="Calibri" w:cs="Times New Roman"/>
          <w:b/>
          <w:sz w:val="24"/>
        </w:rPr>
        <w:t>2</w:t>
      </w:r>
      <w:r w:rsidRPr="00047CDF">
        <w:rPr>
          <w:rFonts w:ascii="Calibri" w:eastAsia="Times New Roman" w:hAnsi="Calibri" w:cs="Times New Roman"/>
          <w:b/>
          <w:sz w:val="24"/>
        </w:rPr>
        <w:t xml:space="preserve">. Please describe in more detail your proposed project and process of implementation. </w:t>
      </w:r>
    </w:p>
    <w:p w:rsidR="000E39BF" w:rsidRPr="00CD5CEE" w:rsidRDefault="000E39BF" w:rsidP="000E39BF">
      <w:pPr>
        <w:rPr>
          <w:i/>
        </w:rPr>
      </w:pPr>
      <w:r w:rsidRPr="00CD5CEE">
        <w:rPr>
          <w:i/>
        </w:rPr>
        <w:t>The answer is worth 30 points and should include:</w:t>
      </w:r>
    </w:p>
    <w:p w:rsidR="000E39BF" w:rsidRDefault="000E39BF" w:rsidP="000E39BF">
      <w:pPr>
        <w:pStyle w:val="ListParagraph"/>
        <w:numPr>
          <w:ilvl w:val="0"/>
          <w:numId w:val="1"/>
        </w:numPr>
      </w:pPr>
      <w:r>
        <w:t>The type of digitization project or digital initiative you propose to undertake.</w:t>
      </w:r>
    </w:p>
    <w:p w:rsidR="000E39BF" w:rsidRDefault="000E39BF" w:rsidP="000E39BF">
      <w:pPr>
        <w:pStyle w:val="ListParagraph"/>
        <w:numPr>
          <w:ilvl w:val="0"/>
          <w:numId w:val="1"/>
        </w:numPr>
      </w:pPr>
      <w:r>
        <w:t xml:space="preserve">A discussion of the historical/cultural/education significance of the material or theme on which you wish to focus. </w:t>
      </w:r>
    </w:p>
    <w:p w:rsidR="000E39BF" w:rsidRDefault="000E39BF" w:rsidP="000E39BF">
      <w:pPr>
        <w:pStyle w:val="ListParagraph"/>
        <w:numPr>
          <w:ilvl w:val="0"/>
          <w:numId w:val="1"/>
        </w:numPr>
      </w:pPr>
      <w:r>
        <w:t>Current access to original items or collections on which you wish to focus.</w:t>
      </w:r>
    </w:p>
    <w:p w:rsidR="000E39BF" w:rsidRDefault="000E39BF" w:rsidP="000E39BF">
      <w:pPr>
        <w:pStyle w:val="ListParagraph"/>
        <w:numPr>
          <w:ilvl w:val="0"/>
          <w:numId w:val="1"/>
        </w:numPr>
      </w:pPr>
      <w:r>
        <w:t>Copyright status of the collections you will digitize or digital resources you will produce.</w:t>
      </w:r>
    </w:p>
    <w:p w:rsidR="000E39BF" w:rsidRDefault="000E39BF" w:rsidP="000E39BF">
      <w:pPr>
        <w:pStyle w:val="ListParagraph"/>
        <w:numPr>
          <w:ilvl w:val="0"/>
          <w:numId w:val="1"/>
        </w:numPr>
      </w:pPr>
      <w:r>
        <w:t>Who is your intended audience?</w:t>
      </w:r>
    </w:p>
    <w:p w:rsidR="000E39BF" w:rsidRDefault="000E39BF" w:rsidP="000E39BF">
      <w:pPr>
        <w:pStyle w:val="ListParagraph"/>
        <w:numPr>
          <w:ilvl w:val="0"/>
          <w:numId w:val="1"/>
        </w:numPr>
      </w:pPr>
      <w:r>
        <w:t>Who will implement the project phases and activities (e.g., planning, project management, selection, digitization, programming, outreach, etc.)?</w:t>
      </w:r>
    </w:p>
    <w:p w:rsidR="000E39BF" w:rsidRDefault="000E39BF" w:rsidP="000E39BF">
      <w:pPr>
        <w:pStyle w:val="ListParagraph"/>
        <w:numPr>
          <w:ilvl w:val="0"/>
          <w:numId w:val="1"/>
        </w:numPr>
      </w:pPr>
      <w:r w:rsidRPr="007A4FB0">
        <w:t>If you are partnering with another institution, please explain your role as well as the role of your collaborative partner.</w:t>
      </w:r>
    </w:p>
    <w:p w:rsidR="000E39BF" w:rsidRDefault="000E39BF" w:rsidP="000E39BF"/>
    <w:p w:rsidR="00485CC4" w:rsidRDefault="00485CC4" w:rsidP="000E39BF"/>
    <w:p w:rsidR="00485CC4" w:rsidRDefault="00485CC4" w:rsidP="000E39BF"/>
    <w:p w:rsidR="00E61B2E" w:rsidRPr="00E323DE" w:rsidRDefault="00E61B2E" w:rsidP="000E39BF"/>
    <w:p w:rsidR="000E39BF" w:rsidRPr="00047CDF" w:rsidRDefault="000E39BF" w:rsidP="000E39BF">
      <w:pPr>
        <w:spacing w:after="180" w:line="240" w:lineRule="auto"/>
        <w:ind w:left="720" w:hanging="720"/>
        <w:jc w:val="both"/>
        <w:rPr>
          <w:rFonts w:ascii="Calibri" w:eastAsia="Times New Roman" w:hAnsi="Calibri" w:cs="Times New Roman"/>
          <w:b/>
          <w:sz w:val="24"/>
        </w:rPr>
      </w:pPr>
      <w:r>
        <w:rPr>
          <w:rFonts w:ascii="Calibri" w:eastAsia="Times New Roman" w:hAnsi="Calibri" w:cs="Times New Roman"/>
          <w:b/>
          <w:sz w:val="24"/>
        </w:rPr>
        <w:lastRenderedPageBreak/>
        <w:t>3</w:t>
      </w:r>
      <w:r w:rsidRPr="00047CDF">
        <w:rPr>
          <w:rFonts w:ascii="Calibri" w:eastAsia="Times New Roman" w:hAnsi="Calibri" w:cs="Times New Roman"/>
          <w:b/>
          <w:sz w:val="24"/>
        </w:rPr>
        <w:t>. What standards, guidelines, and/or best practices will you use to carry out your project?</w:t>
      </w:r>
    </w:p>
    <w:p w:rsidR="000E39BF" w:rsidRPr="00CD5CEE" w:rsidRDefault="000E39BF" w:rsidP="000E39BF">
      <w:pPr>
        <w:rPr>
          <w:i/>
        </w:rPr>
      </w:pPr>
      <w:r w:rsidRPr="00CD5CEE">
        <w:rPr>
          <w:i/>
        </w:rPr>
        <w:t>This answer is worth 10 points and could address:</w:t>
      </w:r>
    </w:p>
    <w:p w:rsidR="000E39BF" w:rsidRDefault="000E39BF" w:rsidP="000E39BF">
      <w:pPr>
        <w:pStyle w:val="ListParagraph"/>
        <w:numPr>
          <w:ilvl w:val="0"/>
          <w:numId w:val="3"/>
        </w:numPr>
      </w:pPr>
      <w:r>
        <w:t>The specific digitization/metadata/digital cultural history/digital preservation/etc. standard(s) will you use.</w:t>
      </w:r>
    </w:p>
    <w:p w:rsidR="009406F2" w:rsidRDefault="000E39BF" w:rsidP="000E39BF">
      <w:pPr>
        <w:pStyle w:val="ListParagraph"/>
        <w:numPr>
          <w:ilvl w:val="0"/>
          <w:numId w:val="3"/>
        </w:numPr>
      </w:pPr>
      <w:r>
        <w:t>Will your project support a regional approach to the preservation and dissemination of digital cultural heritage content? If so, how?</w:t>
      </w:r>
    </w:p>
    <w:p w:rsidR="009406F2" w:rsidRDefault="009406F2" w:rsidP="009406F2">
      <w:pPr>
        <w:pStyle w:val="ListParagraph"/>
      </w:pPr>
    </w:p>
    <w:p w:rsidR="00E61B2E" w:rsidRDefault="00E61B2E" w:rsidP="009406F2">
      <w:pPr>
        <w:pStyle w:val="ListParagraph"/>
      </w:pPr>
    </w:p>
    <w:p w:rsidR="00E61B2E" w:rsidRDefault="00E61B2E" w:rsidP="009406F2">
      <w:pPr>
        <w:pStyle w:val="ListParagraph"/>
      </w:pPr>
    </w:p>
    <w:p w:rsidR="00E03B44" w:rsidRDefault="00E03B44" w:rsidP="009406F2">
      <w:pPr>
        <w:pStyle w:val="ListParagraph"/>
      </w:pPr>
    </w:p>
    <w:p w:rsidR="00E03B44" w:rsidRDefault="00E03B44" w:rsidP="009406F2">
      <w:pPr>
        <w:pStyle w:val="ListParagraph"/>
      </w:pPr>
    </w:p>
    <w:p w:rsidR="00E61B2E" w:rsidRDefault="00E61B2E" w:rsidP="009406F2">
      <w:pPr>
        <w:pStyle w:val="ListParagraph"/>
      </w:pPr>
    </w:p>
    <w:p w:rsidR="00E61B2E" w:rsidRDefault="00E61B2E" w:rsidP="009406F2">
      <w:pPr>
        <w:pStyle w:val="ListParagraph"/>
      </w:pPr>
    </w:p>
    <w:p w:rsidR="00E61B2E" w:rsidRDefault="00E61B2E" w:rsidP="009406F2">
      <w:pPr>
        <w:pStyle w:val="ListParagraph"/>
      </w:pPr>
    </w:p>
    <w:p w:rsidR="000E39BF" w:rsidRPr="00047CDF" w:rsidRDefault="000E39BF" w:rsidP="000E39BF">
      <w:pPr>
        <w:spacing w:after="180" w:line="240" w:lineRule="auto"/>
        <w:ind w:left="720" w:hanging="720"/>
        <w:jc w:val="both"/>
        <w:rPr>
          <w:rFonts w:ascii="Calibri" w:eastAsia="Times New Roman" w:hAnsi="Calibri" w:cs="Times New Roman"/>
          <w:b/>
          <w:sz w:val="24"/>
        </w:rPr>
      </w:pPr>
      <w:r>
        <w:rPr>
          <w:rFonts w:ascii="Calibri" w:eastAsia="Times New Roman" w:hAnsi="Calibri" w:cs="Times New Roman"/>
          <w:b/>
          <w:sz w:val="24"/>
        </w:rPr>
        <w:t>4</w:t>
      </w:r>
      <w:r w:rsidRPr="00047CDF">
        <w:rPr>
          <w:rFonts w:ascii="Calibri" w:eastAsia="Times New Roman" w:hAnsi="Calibri" w:cs="Times New Roman"/>
          <w:b/>
          <w:sz w:val="24"/>
        </w:rPr>
        <w:t>.  How will you measure outputs and outcomes for the project?</w:t>
      </w:r>
    </w:p>
    <w:p w:rsidR="000E39BF" w:rsidRPr="00CD5CEE" w:rsidRDefault="000E39BF" w:rsidP="000E39BF">
      <w:pPr>
        <w:rPr>
          <w:i/>
        </w:rPr>
      </w:pPr>
      <w:r w:rsidRPr="00CD5CEE">
        <w:rPr>
          <w:i/>
        </w:rPr>
        <w:t>This answer is worth 20 points and should include:</w:t>
      </w:r>
    </w:p>
    <w:p w:rsidR="000E39BF" w:rsidRDefault="000E39BF" w:rsidP="000E39BF">
      <w:pPr>
        <w:pStyle w:val="ListParagraph"/>
        <w:numPr>
          <w:ilvl w:val="0"/>
          <w:numId w:val="2"/>
        </w:numPr>
      </w:pPr>
      <w:r>
        <w:t xml:space="preserve">How will you measure project </w:t>
      </w:r>
      <w:r w:rsidRPr="001C1388">
        <w:rPr>
          <w:i/>
        </w:rPr>
        <w:t>outputs</w:t>
      </w:r>
      <w:r>
        <w:t xml:space="preserve"> (e.g., digital collection usage, number of items digitized or created, procedural documents created, publicity materials printed, etc.)?</w:t>
      </w:r>
    </w:p>
    <w:p w:rsidR="000E39BF" w:rsidRDefault="000E39BF" w:rsidP="000E39BF">
      <w:pPr>
        <w:pStyle w:val="ListParagraph"/>
        <w:numPr>
          <w:ilvl w:val="0"/>
          <w:numId w:val="2"/>
        </w:numPr>
      </w:pPr>
      <w:r>
        <w:t xml:space="preserve">How will you measure project </w:t>
      </w:r>
      <w:r>
        <w:rPr>
          <w:i/>
        </w:rPr>
        <w:t>outcomes</w:t>
      </w:r>
      <w:r>
        <w:t xml:space="preserve"> (i.e., achievements or changes in skill, knowledge, attitude, behavior, condition, or life status for your intended audience)?</w:t>
      </w:r>
    </w:p>
    <w:p w:rsidR="000E39BF" w:rsidRDefault="000E39BF" w:rsidP="000E39BF">
      <w:pPr>
        <w:pStyle w:val="ListParagraph"/>
        <w:numPr>
          <w:ilvl w:val="0"/>
          <w:numId w:val="2"/>
        </w:numPr>
      </w:pPr>
      <w:r>
        <w:t>Describe promotional, programming, and outreach activities not mentioned in the previous bullets.</w:t>
      </w:r>
    </w:p>
    <w:p w:rsidR="000E39BF" w:rsidRDefault="000E39BF" w:rsidP="000E39BF">
      <w:pPr>
        <w:pStyle w:val="ListParagraph"/>
      </w:pPr>
    </w:p>
    <w:p w:rsidR="00E61B2E" w:rsidRDefault="00E61B2E" w:rsidP="000E39BF">
      <w:pPr>
        <w:pStyle w:val="ListParagraph"/>
      </w:pPr>
    </w:p>
    <w:p w:rsidR="00E61B2E" w:rsidRDefault="00E61B2E" w:rsidP="000E39BF">
      <w:pPr>
        <w:pStyle w:val="ListParagraph"/>
      </w:pPr>
    </w:p>
    <w:p w:rsidR="00E61B2E" w:rsidRDefault="00E61B2E" w:rsidP="000E39BF">
      <w:pPr>
        <w:pStyle w:val="ListParagraph"/>
      </w:pPr>
    </w:p>
    <w:p w:rsidR="00E61B2E" w:rsidRDefault="00E61B2E" w:rsidP="000E39BF">
      <w:pPr>
        <w:pStyle w:val="ListParagraph"/>
      </w:pPr>
    </w:p>
    <w:p w:rsidR="00485CC4" w:rsidRDefault="00485CC4" w:rsidP="000E39BF">
      <w:pPr>
        <w:pStyle w:val="ListParagraph"/>
      </w:pPr>
    </w:p>
    <w:p w:rsidR="00485CC4" w:rsidRDefault="00485CC4" w:rsidP="000E39BF">
      <w:pPr>
        <w:pStyle w:val="ListParagraph"/>
      </w:pPr>
    </w:p>
    <w:p w:rsidR="00E61B2E" w:rsidRDefault="00E61B2E" w:rsidP="000E39BF">
      <w:pPr>
        <w:pStyle w:val="ListParagraph"/>
      </w:pPr>
    </w:p>
    <w:p w:rsidR="00485CC4" w:rsidRDefault="00485CC4" w:rsidP="000E39BF">
      <w:pPr>
        <w:pStyle w:val="ListParagraph"/>
      </w:pPr>
    </w:p>
    <w:p w:rsidR="00485CC4" w:rsidRDefault="00485CC4" w:rsidP="000E39BF">
      <w:pPr>
        <w:pStyle w:val="ListParagraph"/>
      </w:pPr>
    </w:p>
    <w:p w:rsidR="00485CC4" w:rsidRDefault="00485CC4" w:rsidP="000E39BF">
      <w:pPr>
        <w:pStyle w:val="ListParagraph"/>
      </w:pPr>
    </w:p>
    <w:p w:rsidR="00485CC4" w:rsidRDefault="00485CC4" w:rsidP="000E39BF">
      <w:pPr>
        <w:pStyle w:val="ListParagraph"/>
      </w:pPr>
    </w:p>
    <w:p w:rsidR="00485CC4" w:rsidRDefault="00485CC4" w:rsidP="000E39BF">
      <w:pPr>
        <w:pStyle w:val="ListParagraph"/>
      </w:pPr>
    </w:p>
    <w:p w:rsidR="00485CC4" w:rsidRDefault="00485CC4" w:rsidP="000E39BF">
      <w:pPr>
        <w:pStyle w:val="ListParagraph"/>
      </w:pPr>
    </w:p>
    <w:p w:rsidR="00485CC4" w:rsidRDefault="00485CC4" w:rsidP="000E39BF">
      <w:pPr>
        <w:pStyle w:val="ListParagraph"/>
      </w:pPr>
    </w:p>
    <w:p w:rsidR="00485CC4" w:rsidRDefault="00485CC4" w:rsidP="000E39BF">
      <w:pPr>
        <w:pStyle w:val="ListParagraph"/>
      </w:pPr>
    </w:p>
    <w:p w:rsidR="00485CC4" w:rsidRDefault="00485CC4" w:rsidP="000E39BF">
      <w:pPr>
        <w:pStyle w:val="ListParagraph"/>
      </w:pPr>
    </w:p>
    <w:p w:rsidR="00485CC4" w:rsidRPr="000E39BF" w:rsidRDefault="00485CC4" w:rsidP="000E39BF">
      <w:pPr>
        <w:pStyle w:val="ListParagraph"/>
      </w:pPr>
    </w:p>
    <w:p w:rsidR="000E39BF" w:rsidRDefault="000E39BF" w:rsidP="000E39BF">
      <w:pPr>
        <w:spacing w:after="180" w:line="240" w:lineRule="auto"/>
        <w:jc w:val="both"/>
        <w:rPr>
          <w:rFonts w:ascii="Calibri" w:eastAsia="Times New Roman" w:hAnsi="Calibri" w:cs="Times New Roman"/>
          <w:b/>
          <w:sz w:val="24"/>
        </w:rPr>
      </w:pPr>
      <w:r>
        <w:rPr>
          <w:rFonts w:ascii="Calibri" w:eastAsia="Times New Roman" w:hAnsi="Calibri" w:cs="Times New Roman"/>
          <w:b/>
          <w:sz w:val="24"/>
        </w:rPr>
        <w:t>5</w:t>
      </w:r>
      <w:r w:rsidRPr="00047CDF">
        <w:rPr>
          <w:rFonts w:ascii="Calibri" w:eastAsia="Times New Roman" w:hAnsi="Calibri" w:cs="Times New Roman"/>
          <w:b/>
          <w:sz w:val="24"/>
        </w:rPr>
        <w:t xml:space="preserve">.  List the major activities or steps involved in completing the project in the following Work Plan. Include the name of the person responsible for implementation of the activity and when the activity is expected to be completed. Include evidence of grant administration requirements (e.g. quarterly reports). Note: see guidelines for sample work plan and report deadlines. This form can be expanded as needed. </w:t>
      </w:r>
    </w:p>
    <w:p w:rsidR="000E39BF" w:rsidRPr="00451919" w:rsidRDefault="000E39BF" w:rsidP="00451919">
      <w:pPr>
        <w:spacing w:after="180" w:line="240" w:lineRule="auto"/>
        <w:jc w:val="both"/>
        <w:rPr>
          <w:rFonts w:ascii="Calibri" w:eastAsia="Times New Roman" w:hAnsi="Calibri" w:cs="Times New Roman"/>
          <w:i/>
          <w:sz w:val="24"/>
        </w:rPr>
      </w:pPr>
      <w:r w:rsidRPr="00CD5CEE">
        <w:rPr>
          <w:rFonts w:ascii="Calibri" w:eastAsia="Times New Roman" w:hAnsi="Calibri" w:cs="Times New Roman"/>
          <w:i/>
          <w:sz w:val="24"/>
        </w:rPr>
        <w:t>This answer is worth 15 points.</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1818"/>
        <w:gridCol w:w="1818"/>
        <w:gridCol w:w="2465"/>
      </w:tblGrid>
      <w:tr w:rsidR="000E39BF" w:rsidRPr="00B53756" w:rsidTr="00485CC4">
        <w:trPr>
          <w:cantSplit/>
          <w:trHeight w:val="1200"/>
        </w:trPr>
        <w:tc>
          <w:tcPr>
            <w:tcW w:w="0" w:type="auto"/>
            <w:gridSpan w:val="4"/>
            <w:shd w:val="pct10" w:color="auto" w:fill="FFFFFF"/>
          </w:tcPr>
          <w:p w:rsidR="000E39BF" w:rsidRPr="00B53756" w:rsidRDefault="000E39BF" w:rsidP="00DF7DB0">
            <w:pPr>
              <w:spacing w:after="0"/>
              <w:jc w:val="center"/>
              <w:rPr>
                <w:rFonts w:ascii="Arial" w:hAnsi="Arial"/>
                <w:sz w:val="28"/>
                <w:szCs w:val="20"/>
              </w:rPr>
            </w:pPr>
          </w:p>
          <w:p w:rsidR="000E39BF" w:rsidRPr="00B53756" w:rsidRDefault="000E39BF" w:rsidP="00DF7DB0">
            <w:pPr>
              <w:spacing w:after="0"/>
              <w:jc w:val="center"/>
              <w:rPr>
                <w:rFonts w:ascii="Arial" w:hAnsi="Arial"/>
                <w:b/>
                <w:sz w:val="28"/>
                <w:szCs w:val="20"/>
              </w:rPr>
            </w:pPr>
            <w:r w:rsidRPr="00B53756">
              <w:rPr>
                <w:rFonts w:ascii="Arial" w:hAnsi="Arial"/>
                <w:b/>
                <w:sz w:val="28"/>
                <w:szCs w:val="20"/>
              </w:rPr>
              <w:t>WORK PLAN</w:t>
            </w:r>
          </w:p>
          <w:p w:rsidR="000E39BF" w:rsidRPr="00B53756" w:rsidRDefault="000E39BF" w:rsidP="00DF7DB0">
            <w:pPr>
              <w:spacing w:after="0"/>
              <w:jc w:val="center"/>
              <w:rPr>
                <w:rFonts w:ascii="Arial" w:hAnsi="Arial"/>
                <w:sz w:val="28"/>
                <w:szCs w:val="20"/>
              </w:rPr>
            </w:pPr>
          </w:p>
        </w:tc>
      </w:tr>
      <w:tr w:rsidR="00E03B44" w:rsidRPr="00B53756" w:rsidTr="00485CC4">
        <w:trPr>
          <w:cantSplit/>
          <w:trHeight w:val="929"/>
        </w:trPr>
        <w:tc>
          <w:tcPr>
            <w:tcW w:w="0" w:type="auto"/>
            <w:vMerge w:val="restart"/>
            <w:vAlign w:val="center"/>
          </w:tcPr>
          <w:p w:rsidR="00E03B44" w:rsidRPr="00B53756" w:rsidRDefault="00E03B44" w:rsidP="00DF7DB0">
            <w:pPr>
              <w:spacing w:after="0"/>
              <w:jc w:val="center"/>
              <w:rPr>
                <w:rFonts w:ascii="Arial" w:hAnsi="Arial"/>
                <w:szCs w:val="20"/>
              </w:rPr>
            </w:pPr>
            <w:r w:rsidRPr="00B53756">
              <w:rPr>
                <w:rFonts w:ascii="Arial" w:hAnsi="Arial"/>
                <w:szCs w:val="20"/>
              </w:rPr>
              <w:t>Tasks that Need to Be Accomplished for Successful Project Implementation</w:t>
            </w:r>
          </w:p>
          <w:p w:rsidR="00E03B44" w:rsidRPr="00B53756" w:rsidRDefault="00E03B44" w:rsidP="00DF7DB0">
            <w:pPr>
              <w:spacing w:after="0"/>
              <w:jc w:val="center"/>
              <w:rPr>
                <w:rFonts w:ascii="Arial" w:hAnsi="Arial"/>
                <w:szCs w:val="20"/>
              </w:rPr>
            </w:pPr>
            <w:r w:rsidRPr="00B53756">
              <w:rPr>
                <w:rFonts w:ascii="Arial" w:hAnsi="Arial"/>
                <w:szCs w:val="20"/>
              </w:rPr>
              <w:t>(list in chronological order)</w:t>
            </w:r>
          </w:p>
        </w:tc>
        <w:tc>
          <w:tcPr>
            <w:tcW w:w="0" w:type="auto"/>
            <w:gridSpan w:val="2"/>
            <w:vAlign w:val="center"/>
          </w:tcPr>
          <w:p w:rsidR="00E03B44" w:rsidRPr="00B53756" w:rsidRDefault="00E03B44" w:rsidP="00DF7DB0">
            <w:pPr>
              <w:spacing w:after="0"/>
              <w:jc w:val="center"/>
              <w:rPr>
                <w:rFonts w:ascii="Arial" w:hAnsi="Arial"/>
                <w:szCs w:val="20"/>
              </w:rPr>
            </w:pPr>
            <w:r w:rsidRPr="00B53756">
              <w:rPr>
                <w:rFonts w:ascii="Arial" w:hAnsi="Arial"/>
                <w:szCs w:val="20"/>
              </w:rPr>
              <w:t>Proposed Timeframe For Beginning and Completing Tasks</w:t>
            </w:r>
          </w:p>
        </w:tc>
        <w:tc>
          <w:tcPr>
            <w:tcW w:w="0" w:type="auto"/>
            <w:vMerge w:val="restart"/>
            <w:vAlign w:val="center"/>
          </w:tcPr>
          <w:p w:rsidR="00E03B44" w:rsidRPr="00B53756" w:rsidRDefault="00E03B44" w:rsidP="00DF7DB0">
            <w:pPr>
              <w:spacing w:after="0"/>
              <w:jc w:val="center"/>
              <w:rPr>
                <w:rFonts w:ascii="Arial" w:hAnsi="Arial"/>
                <w:szCs w:val="20"/>
              </w:rPr>
            </w:pPr>
            <w:r w:rsidRPr="00B53756">
              <w:rPr>
                <w:rFonts w:ascii="Arial" w:hAnsi="Arial"/>
                <w:szCs w:val="20"/>
              </w:rPr>
              <w:t>Responsible Party for the Completion of Tasks</w:t>
            </w:r>
          </w:p>
        </w:tc>
      </w:tr>
      <w:tr w:rsidR="00E03B44" w:rsidRPr="00B53756" w:rsidTr="00485CC4">
        <w:trPr>
          <w:cantSplit/>
          <w:trHeight w:val="368"/>
        </w:trPr>
        <w:tc>
          <w:tcPr>
            <w:tcW w:w="0" w:type="auto"/>
            <w:vMerge/>
            <w:vAlign w:val="center"/>
          </w:tcPr>
          <w:p w:rsidR="00E03B44" w:rsidRPr="00B53756" w:rsidRDefault="00E03B44" w:rsidP="00DF7DB0">
            <w:pPr>
              <w:spacing w:after="0"/>
              <w:jc w:val="center"/>
              <w:rPr>
                <w:rFonts w:ascii="Arial" w:hAnsi="Arial"/>
                <w:szCs w:val="20"/>
              </w:rPr>
            </w:pPr>
          </w:p>
        </w:tc>
        <w:tc>
          <w:tcPr>
            <w:tcW w:w="0" w:type="auto"/>
            <w:vAlign w:val="center"/>
          </w:tcPr>
          <w:p w:rsidR="00E03B44" w:rsidRPr="00B53756" w:rsidRDefault="00E03B44" w:rsidP="00DF7DB0">
            <w:pPr>
              <w:spacing w:after="0"/>
              <w:jc w:val="center"/>
              <w:rPr>
                <w:rFonts w:ascii="Arial" w:hAnsi="Arial"/>
                <w:szCs w:val="20"/>
              </w:rPr>
            </w:pPr>
            <w:r w:rsidRPr="00B53756">
              <w:rPr>
                <w:rFonts w:ascii="Arial" w:hAnsi="Arial"/>
                <w:szCs w:val="20"/>
              </w:rPr>
              <w:t>Start Date</w:t>
            </w:r>
          </w:p>
        </w:tc>
        <w:tc>
          <w:tcPr>
            <w:tcW w:w="0" w:type="auto"/>
            <w:vAlign w:val="center"/>
          </w:tcPr>
          <w:p w:rsidR="00E03B44" w:rsidRPr="00B53756" w:rsidRDefault="00E03B44" w:rsidP="00DF7DB0">
            <w:pPr>
              <w:spacing w:after="0"/>
              <w:jc w:val="center"/>
              <w:rPr>
                <w:rFonts w:ascii="Arial" w:hAnsi="Arial"/>
                <w:szCs w:val="20"/>
              </w:rPr>
            </w:pPr>
            <w:r w:rsidRPr="00B53756">
              <w:rPr>
                <w:rFonts w:ascii="Arial" w:hAnsi="Arial"/>
                <w:szCs w:val="20"/>
              </w:rPr>
              <w:t>End Date</w:t>
            </w:r>
          </w:p>
        </w:tc>
        <w:tc>
          <w:tcPr>
            <w:tcW w:w="0" w:type="auto"/>
            <w:vMerge/>
            <w:vAlign w:val="center"/>
          </w:tcPr>
          <w:p w:rsidR="00E03B44" w:rsidRPr="00B53756" w:rsidRDefault="00E03B44" w:rsidP="00DF7DB0">
            <w:pPr>
              <w:spacing w:after="0"/>
              <w:jc w:val="center"/>
              <w:rPr>
                <w:rFonts w:ascii="Arial" w:hAnsi="Arial"/>
                <w:szCs w:val="20"/>
              </w:rPr>
            </w:pPr>
          </w:p>
        </w:tc>
      </w:tr>
      <w:tr w:rsidR="000E39BF" w:rsidRPr="00B53756" w:rsidTr="00485CC4">
        <w:trPr>
          <w:cantSplit/>
          <w:trHeight w:val="608"/>
        </w:trPr>
        <w:tc>
          <w:tcPr>
            <w:tcW w:w="0" w:type="auto"/>
            <w:shd w:val="clear" w:color="auto" w:fill="D9D9D9"/>
            <w:vAlign w:val="center"/>
          </w:tcPr>
          <w:p w:rsidR="000E39BF" w:rsidRPr="00B53756" w:rsidRDefault="000E39BF" w:rsidP="00DF7DB0">
            <w:pPr>
              <w:spacing w:after="0"/>
              <w:rPr>
                <w:rFonts w:ascii="Arial" w:hAnsi="Arial"/>
                <w:i/>
                <w:szCs w:val="20"/>
              </w:rPr>
            </w:pPr>
            <w:r w:rsidRPr="00B53756">
              <w:rPr>
                <w:rFonts w:ascii="Arial" w:hAnsi="Arial"/>
                <w:i/>
                <w:szCs w:val="20"/>
              </w:rPr>
              <w:t>Example: Project begins; hold organizational meeting</w:t>
            </w:r>
          </w:p>
        </w:tc>
        <w:tc>
          <w:tcPr>
            <w:tcW w:w="0" w:type="auto"/>
            <w:shd w:val="clear" w:color="auto" w:fill="D9D9D9"/>
            <w:vAlign w:val="center"/>
          </w:tcPr>
          <w:p w:rsidR="000E39BF" w:rsidRPr="00B53756" w:rsidRDefault="000E39BF" w:rsidP="00DF7DB0">
            <w:pPr>
              <w:spacing w:after="0"/>
              <w:rPr>
                <w:rFonts w:ascii="Arial" w:hAnsi="Arial"/>
                <w:i/>
                <w:szCs w:val="20"/>
              </w:rPr>
            </w:pPr>
            <w:r>
              <w:rPr>
                <w:rFonts w:ascii="Arial" w:hAnsi="Arial"/>
                <w:i/>
                <w:szCs w:val="20"/>
              </w:rPr>
              <w:t>September 2019</w:t>
            </w:r>
          </w:p>
        </w:tc>
        <w:tc>
          <w:tcPr>
            <w:tcW w:w="0" w:type="auto"/>
            <w:shd w:val="clear" w:color="auto" w:fill="D9D9D9"/>
            <w:vAlign w:val="center"/>
          </w:tcPr>
          <w:p w:rsidR="000E39BF" w:rsidRPr="00B53756" w:rsidRDefault="000E39BF" w:rsidP="00DF7DB0">
            <w:pPr>
              <w:spacing w:after="0"/>
              <w:rPr>
                <w:rFonts w:ascii="Arial" w:hAnsi="Arial"/>
                <w:i/>
                <w:szCs w:val="20"/>
              </w:rPr>
            </w:pPr>
            <w:r>
              <w:rPr>
                <w:rFonts w:ascii="Arial" w:hAnsi="Arial"/>
                <w:i/>
                <w:szCs w:val="20"/>
              </w:rPr>
              <w:t>September</w:t>
            </w:r>
            <w:r w:rsidRPr="00B53756">
              <w:rPr>
                <w:rFonts w:ascii="Arial" w:hAnsi="Arial"/>
                <w:i/>
                <w:szCs w:val="20"/>
              </w:rPr>
              <w:t xml:space="preserve"> 201</w:t>
            </w:r>
            <w:r>
              <w:rPr>
                <w:rFonts w:ascii="Arial" w:hAnsi="Arial"/>
                <w:i/>
                <w:szCs w:val="20"/>
              </w:rPr>
              <w:t>9</w:t>
            </w:r>
          </w:p>
        </w:tc>
        <w:tc>
          <w:tcPr>
            <w:tcW w:w="0" w:type="auto"/>
            <w:shd w:val="clear" w:color="auto" w:fill="D9D9D9"/>
            <w:vAlign w:val="center"/>
          </w:tcPr>
          <w:p w:rsidR="000E39BF" w:rsidRPr="00B53756" w:rsidRDefault="00E61B2E" w:rsidP="00DF7DB0">
            <w:pPr>
              <w:spacing w:after="0"/>
              <w:rPr>
                <w:rFonts w:ascii="Arial" w:hAnsi="Arial"/>
                <w:i/>
                <w:szCs w:val="20"/>
              </w:rPr>
            </w:pPr>
            <w:r>
              <w:rPr>
                <w:rFonts w:ascii="Arial" w:hAnsi="Arial"/>
                <w:i/>
                <w:szCs w:val="20"/>
              </w:rPr>
              <w:t xml:space="preserve">    </w:t>
            </w:r>
            <w:r w:rsidR="000E39BF" w:rsidRPr="00B53756">
              <w:rPr>
                <w:rFonts w:ascii="Arial" w:hAnsi="Arial"/>
                <w:i/>
                <w:szCs w:val="20"/>
              </w:rPr>
              <w:t>Project Manager</w:t>
            </w:r>
          </w:p>
        </w:tc>
      </w:tr>
      <w:tr w:rsidR="000E39BF" w:rsidRPr="00B53756" w:rsidTr="00485CC4">
        <w:trPr>
          <w:cantSplit/>
          <w:trHeight w:val="608"/>
        </w:trPr>
        <w:tc>
          <w:tcPr>
            <w:tcW w:w="0" w:type="auto"/>
            <w:shd w:val="clear" w:color="auto" w:fill="auto"/>
            <w:vAlign w:val="center"/>
          </w:tcPr>
          <w:p w:rsidR="000E39BF" w:rsidRPr="00B53756" w:rsidRDefault="000E39BF" w:rsidP="00DF7DB0">
            <w:pPr>
              <w:spacing w:after="0"/>
              <w:rPr>
                <w:rFonts w:ascii="Arial" w:hAnsi="Arial"/>
                <w:szCs w:val="20"/>
              </w:rPr>
            </w:pPr>
          </w:p>
        </w:tc>
        <w:tc>
          <w:tcPr>
            <w:tcW w:w="0" w:type="auto"/>
            <w:shd w:val="clear" w:color="auto" w:fill="auto"/>
            <w:vAlign w:val="center"/>
          </w:tcPr>
          <w:p w:rsidR="000E39BF" w:rsidRPr="00B53756" w:rsidRDefault="000E39BF" w:rsidP="00DF7DB0">
            <w:pPr>
              <w:spacing w:after="0"/>
              <w:rPr>
                <w:rFonts w:ascii="Arial" w:hAnsi="Arial"/>
                <w:szCs w:val="20"/>
              </w:rPr>
            </w:pPr>
          </w:p>
        </w:tc>
        <w:tc>
          <w:tcPr>
            <w:tcW w:w="0" w:type="auto"/>
            <w:shd w:val="clear" w:color="auto" w:fill="auto"/>
            <w:vAlign w:val="center"/>
          </w:tcPr>
          <w:p w:rsidR="000E39BF" w:rsidRPr="00B53756" w:rsidRDefault="000E39BF" w:rsidP="00DF7DB0">
            <w:pPr>
              <w:spacing w:after="0"/>
              <w:rPr>
                <w:rFonts w:ascii="Arial" w:hAnsi="Arial"/>
                <w:szCs w:val="20"/>
              </w:rPr>
            </w:pPr>
          </w:p>
        </w:tc>
        <w:tc>
          <w:tcPr>
            <w:tcW w:w="0" w:type="auto"/>
            <w:shd w:val="clear" w:color="auto" w:fill="auto"/>
            <w:vAlign w:val="center"/>
          </w:tcPr>
          <w:p w:rsidR="000E39BF" w:rsidRPr="00B53756" w:rsidRDefault="000E39BF" w:rsidP="00DF7DB0">
            <w:pPr>
              <w:spacing w:after="0"/>
              <w:rPr>
                <w:rFonts w:ascii="Arial" w:hAnsi="Arial"/>
                <w:szCs w:val="20"/>
              </w:rPr>
            </w:pPr>
          </w:p>
        </w:tc>
      </w:tr>
      <w:tr w:rsidR="000E39BF" w:rsidRPr="00B53756" w:rsidTr="00485CC4">
        <w:trPr>
          <w:cantSplit/>
          <w:trHeight w:val="608"/>
        </w:trPr>
        <w:tc>
          <w:tcPr>
            <w:tcW w:w="0" w:type="auto"/>
            <w:shd w:val="clear" w:color="auto" w:fill="D9D9D9"/>
            <w:vAlign w:val="center"/>
          </w:tcPr>
          <w:p w:rsidR="000E39BF" w:rsidRPr="00B53756" w:rsidRDefault="000E39BF" w:rsidP="00DF7DB0">
            <w:pPr>
              <w:spacing w:after="0"/>
              <w:rPr>
                <w:rFonts w:ascii="Arial" w:hAnsi="Arial"/>
                <w:szCs w:val="20"/>
              </w:rPr>
            </w:pPr>
          </w:p>
        </w:tc>
        <w:tc>
          <w:tcPr>
            <w:tcW w:w="0" w:type="auto"/>
            <w:shd w:val="clear" w:color="auto" w:fill="D9D9D9"/>
            <w:vAlign w:val="center"/>
          </w:tcPr>
          <w:p w:rsidR="000E39BF" w:rsidRPr="00B53756" w:rsidRDefault="000E39BF" w:rsidP="00DF7DB0">
            <w:pPr>
              <w:spacing w:after="0"/>
              <w:rPr>
                <w:rFonts w:ascii="Arial" w:hAnsi="Arial"/>
                <w:szCs w:val="20"/>
              </w:rPr>
            </w:pPr>
          </w:p>
        </w:tc>
        <w:tc>
          <w:tcPr>
            <w:tcW w:w="0" w:type="auto"/>
            <w:shd w:val="clear" w:color="auto" w:fill="D9D9D9"/>
            <w:vAlign w:val="center"/>
          </w:tcPr>
          <w:p w:rsidR="000E39BF" w:rsidRPr="00B53756" w:rsidRDefault="000E39BF" w:rsidP="00DF7DB0">
            <w:pPr>
              <w:spacing w:after="0"/>
              <w:rPr>
                <w:rFonts w:ascii="Arial" w:hAnsi="Arial"/>
                <w:szCs w:val="20"/>
              </w:rPr>
            </w:pPr>
          </w:p>
        </w:tc>
        <w:tc>
          <w:tcPr>
            <w:tcW w:w="0" w:type="auto"/>
            <w:shd w:val="clear" w:color="auto" w:fill="D9D9D9"/>
            <w:vAlign w:val="center"/>
          </w:tcPr>
          <w:p w:rsidR="000E39BF" w:rsidRPr="00B53756" w:rsidRDefault="000E39BF" w:rsidP="00DF7DB0">
            <w:pPr>
              <w:spacing w:after="0"/>
              <w:rPr>
                <w:rFonts w:ascii="Arial" w:hAnsi="Arial"/>
                <w:szCs w:val="20"/>
              </w:rPr>
            </w:pPr>
          </w:p>
        </w:tc>
      </w:tr>
      <w:tr w:rsidR="000E39BF" w:rsidRPr="00B53756" w:rsidTr="00485CC4">
        <w:trPr>
          <w:cantSplit/>
          <w:trHeight w:val="608"/>
        </w:trPr>
        <w:tc>
          <w:tcPr>
            <w:tcW w:w="0" w:type="auto"/>
            <w:shd w:val="clear" w:color="auto" w:fill="auto"/>
            <w:vAlign w:val="center"/>
          </w:tcPr>
          <w:p w:rsidR="000E39BF" w:rsidRPr="00B53756" w:rsidRDefault="000E39BF" w:rsidP="00DF7DB0">
            <w:pPr>
              <w:spacing w:after="0"/>
              <w:rPr>
                <w:rFonts w:ascii="Arial" w:hAnsi="Arial"/>
                <w:szCs w:val="20"/>
              </w:rPr>
            </w:pPr>
          </w:p>
        </w:tc>
        <w:tc>
          <w:tcPr>
            <w:tcW w:w="0" w:type="auto"/>
            <w:shd w:val="clear" w:color="auto" w:fill="auto"/>
            <w:vAlign w:val="center"/>
          </w:tcPr>
          <w:p w:rsidR="000E39BF" w:rsidRPr="00B53756" w:rsidRDefault="000E39BF" w:rsidP="00DF7DB0">
            <w:pPr>
              <w:spacing w:after="0"/>
              <w:rPr>
                <w:rFonts w:ascii="Arial" w:hAnsi="Arial"/>
                <w:szCs w:val="20"/>
              </w:rPr>
            </w:pPr>
          </w:p>
        </w:tc>
        <w:tc>
          <w:tcPr>
            <w:tcW w:w="0" w:type="auto"/>
            <w:shd w:val="clear" w:color="auto" w:fill="auto"/>
            <w:vAlign w:val="center"/>
          </w:tcPr>
          <w:p w:rsidR="000E39BF" w:rsidRPr="00B53756" w:rsidRDefault="000E39BF" w:rsidP="00DF7DB0">
            <w:pPr>
              <w:spacing w:after="0"/>
              <w:rPr>
                <w:rFonts w:ascii="Arial" w:hAnsi="Arial"/>
                <w:szCs w:val="20"/>
              </w:rPr>
            </w:pPr>
          </w:p>
        </w:tc>
        <w:tc>
          <w:tcPr>
            <w:tcW w:w="0" w:type="auto"/>
            <w:shd w:val="clear" w:color="auto" w:fill="auto"/>
            <w:vAlign w:val="center"/>
          </w:tcPr>
          <w:p w:rsidR="000E39BF" w:rsidRPr="00B53756" w:rsidRDefault="000E39BF" w:rsidP="00DF7DB0">
            <w:pPr>
              <w:spacing w:after="0"/>
              <w:rPr>
                <w:rFonts w:ascii="Arial" w:hAnsi="Arial"/>
                <w:szCs w:val="20"/>
              </w:rPr>
            </w:pPr>
          </w:p>
        </w:tc>
      </w:tr>
      <w:tr w:rsidR="000E39BF" w:rsidRPr="00B53756" w:rsidTr="00485CC4">
        <w:trPr>
          <w:cantSplit/>
          <w:trHeight w:val="608"/>
        </w:trPr>
        <w:tc>
          <w:tcPr>
            <w:tcW w:w="0" w:type="auto"/>
            <w:shd w:val="clear" w:color="auto" w:fill="D9D9D9"/>
            <w:vAlign w:val="center"/>
          </w:tcPr>
          <w:p w:rsidR="000E39BF" w:rsidRPr="00B53756" w:rsidRDefault="000E39BF" w:rsidP="00DF7DB0">
            <w:pPr>
              <w:spacing w:after="0"/>
              <w:rPr>
                <w:rFonts w:ascii="Arial" w:hAnsi="Arial"/>
                <w:color w:val="D9D9D9"/>
                <w:szCs w:val="20"/>
              </w:rPr>
            </w:pPr>
          </w:p>
        </w:tc>
        <w:tc>
          <w:tcPr>
            <w:tcW w:w="0" w:type="auto"/>
            <w:shd w:val="clear" w:color="auto" w:fill="D9D9D9"/>
            <w:vAlign w:val="center"/>
          </w:tcPr>
          <w:p w:rsidR="000E39BF" w:rsidRPr="00B53756" w:rsidRDefault="000E39BF" w:rsidP="00DF7DB0">
            <w:pPr>
              <w:spacing w:after="0"/>
              <w:rPr>
                <w:rFonts w:ascii="Arial" w:hAnsi="Arial"/>
                <w:color w:val="D9D9D9"/>
                <w:szCs w:val="20"/>
              </w:rPr>
            </w:pPr>
          </w:p>
        </w:tc>
        <w:tc>
          <w:tcPr>
            <w:tcW w:w="0" w:type="auto"/>
            <w:shd w:val="clear" w:color="auto" w:fill="D9D9D9"/>
            <w:vAlign w:val="center"/>
          </w:tcPr>
          <w:p w:rsidR="000E39BF" w:rsidRPr="00B53756" w:rsidRDefault="000E39BF" w:rsidP="00DF7DB0">
            <w:pPr>
              <w:spacing w:after="0"/>
              <w:rPr>
                <w:rFonts w:ascii="Arial" w:hAnsi="Arial"/>
                <w:color w:val="D9D9D9"/>
                <w:szCs w:val="20"/>
              </w:rPr>
            </w:pPr>
          </w:p>
        </w:tc>
        <w:tc>
          <w:tcPr>
            <w:tcW w:w="0" w:type="auto"/>
            <w:shd w:val="clear" w:color="auto" w:fill="D9D9D9"/>
            <w:vAlign w:val="center"/>
          </w:tcPr>
          <w:p w:rsidR="000E39BF" w:rsidRPr="00B53756" w:rsidRDefault="000E39BF" w:rsidP="00DF7DB0">
            <w:pPr>
              <w:spacing w:after="0"/>
              <w:rPr>
                <w:rFonts w:ascii="Arial" w:hAnsi="Arial"/>
                <w:color w:val="D9D9D9"/>
                <w:szCs w:val="20"/>
              </w:rPr>
            </w:pPr>
          </w:p>
        </w:tc>
      </w:tr>
      <w:tr w:rsidR="000E39BF" w:rsidRPr="00B53756" w:rsidTr="00485CC4">
        <w:trPr>
          <w:cantSplit/>
          <w:trHeight w:val="608"/>
        </w:trPr>
        <w:tc>
          <w:tcPr>
            <w:tcW w:w="0" w:type="auto"/>
            <w:shd w:val="clear" w:color="auto" w:fill="auto"/>
            <w:vAlign w:val="center"/>
          </w:tcPr>
          <w:p w:rsidR="000E39BF" w:rsidRPr="00B53756" w:rsidRDefault="000E39BF" w:rsidP="00DF7DB0">
            <w:pPr>
              <w:spacing w:after="0"/>
              <w:rPr>
                <w:rFonts w:ascii="Arial" w:hAnsi="Arial"/>
                <w:szCs w:val="20"/>
              </w:rPr>
            </w:pPr>
          </w:p>
        </w:tc>
        <w:tc>
          <w:tcPr>
            <w:tcW w:w="0" w:type="auto"/>
            <w:shd w:val="clear" w:color="auto" w:fill="auto"/>
            <w:vAlign w:val="center"/>
          </w:tcPr>
          <w:p w:rsidR="000E39BF" w:rsidRPr="00B53756" w:rsidRDefault="000E39BF" w:rsidP="00DF7DB0">
            <w:pPr>
              <w:spacing w:after="0"/>
              <w:rPr>
                <w:rFonts w:ascii="Arial" w:hAnsi="Arial"/>
                <w:szCs w:val="20"/>
              </w:rPr>
            </w:pPr>
          </w:p>
        </w:tc>
        <w:tc>
          <w:tcPr>
            <w:tcW w:w="0" w:type="auto"/>
            <w:shd w:val="clear" w:color="auto" w:fill="auto"/>
            <w:vAlign w:val="center"/>
          </w:tcPr>
          <w:p w:rsidR="000E39BF" w:rsidRPr="00B53756" w:rsidRDefault="000E39BF" w:rsidP="00DF7DB0">
            <w:pPr>
              <w:spacing w:after="0"/>
              <w:rPr>
                <w:rFonts w:ascii="Arial" w:hAnsi="Arial"/>
                <w:szCs w:val="20"/>
              </w:rPr>
            </w:pPr>
          </w:p>
        </w:tc>
        <w:tc>
          <w:tcPr>
            <w:tcW w:w="0" w:type="auto"/>
            <w:shd w:val="clear" w:color="auto" w:fill="auto"/>
            <w:vAlign w:val="center"/>
          </w:tcPr>
          <w:p w:rsidR="000E39BF" w:rsidRPr="00B53756" w:rsidRDefault="000E39BF" w:rsidP="00DF7DB0">
            <w:pPr>
              <w:spacing w:after="0"/>
              <w:rPr>
                <w:rFonts w:ascii="Arial" w:hAnsi="Arial"/>
                <w:szCs w:val="20"/>
              </w:rPr>
            </w:pPr>
          </w:p>
        </w:tc>
      </w:tr>
      <w:tr w:rsidR="000E39BF" w:rsidRPr="00B53756" w:rsidTr="00485CC4">
        <w:trPr>
          <w:cantSplit/>
          <w:trHeight w:val="608"/>
        </w:trPr>
        <w:tc>
          <w:tcPr>
            <w:tcW w:w="0" w:type="auto"/>
            <w:shd w:val="clear" w:color="auto" w:fill="D0CECE" w:themeFill="background2" w:themeFillShade="E6"/>
            <w:vAlign w:val="center"/>
          </w:tcPr>
          <w:p w:rsidR="000E39BF" w:rsidRPr="00B53756" w:rsidRDefault="000E39BF" w:rsidP="00DF7DB0">
            <w:pPr>
              <w:spacing w:after="0"/>
              <w:rPr>
                <w:rFonts w:ascii="Arial" w:hAnsi="Arial"/>
                <w:szCs w:val="20"/>
              </w:rPr>
            </w:pPr>
          </w:p>
        </w:tc>
        <w:tc>
          <w:tcPr>
            <w:tcW w:w="0" w:type="auto"/>
            <w:shd w:val="clear" w:color="auto" w:fill="D0CECE" w:themeFill="background2" w:themeFillShade="E6"/>
            <w:vAlign w:val="center"/>
          </w:tcPr>
          <w:p w:rsidR="000E39BF" w:rsidRPr="00B53756" w:rsidRDefault="000E39BF" w:rsidP="00DF7DB0">
            <w:pPr>
              <w:spacing w:after="0"/>
              <w:rPr>
                <w:rFonts w:ascii="Arial" w:hAnsi="Arial"/>
                <w:szCs w:val="20"/>
              </w:rPr>
            </w:pPr>
          </w:p>
        </w:tc>
        <w:tc>
          <w:tcPr>
            <w:tcW w:w="0" w:type="auto"/>
            <w:shd w:val="clear" w:color="auto" w:fill="D0CECE" w:themeFill="background2" w:themeFillShade="E6"/>
            <w:vAlign w:val="center"/>
          </w:tcPr>
          <w:p w:rsidR="000E39BF" w:rsidRPr="00B53756" w:rsidRDefault="000E39BF" w:rsidP="00DF7DB0">
            <w:pPr>
              <w:spacing w:after="0"/>
              <w:rPr>
                <w:rFonts w:ascii="Arial" w:hAnsi="Arial"/>
                <w:szCs w:val="20"/>
              </w:rPr>
            </w:pPr>
          </w:p>
        </w:tc>
        <w:tc>
          <w:tcPr>
            <w:tcW w:w="0" w:type="auto"/>
            <w:shd w:val="clear" w:color="auto" w:fill="D0CECE" w:themeFill="background2" w:themeFillShade="E6"/>
            <w:vAlign w:val="center"/>
          </w:tcPr>
          <w:p w:rsidR="000E39BF" w:rsidRPr="00B53756" w:rsidRDefault="000E39BF" w:rsidP="00DF7DB0">
            <w:pPr>
              <w:spacing w:after="0"/>
              <w:rPr>
                <w:rFonts w:ascii="Arial" w:hAnsi="Arial"/>
                <w:szCs w:val="20"/>
              </w:rPr>
            </w:pPr>
          </w:p>
        </w:tc>
      </w:tr>
      <w:tr w:rsidR="00E03B44" w:rsidRPr="00B53756" w:rsidTr="00E03B44">
        <w:trPr>
          <w:cantSplit/>
          <w:trHeight w:val="608"/>
        </w:trPr>
        <w:tc>
          <w:tcPr>
            <w:tcW w:w="0" w:type="auto"/>
            <w:shd w:val="clear" w:color="auto" w:fill="auto"/>
            <w:vAlign w:val="center"/>
          </w:tcPr>
          <w:p w:rsidR="00E03B44" w:rsidRPr="00B53756" w:rsidRDefault="00E03B44" w:rsidP="00DF7DB0">
            <w:pPr>
              <w:spacing w:after="0"/>
              <w:rPr>
                <w:rFonts w:ascii="Arial" w:hAnsi="Arial"/>
                <w:szCs w:val="20"/>
              </w:rPr>
            </w:pPr>
          </w:p>
        </w:tc>
        <w:tc>
          <w:tcPr>
            <w:tcW w:w="0" w:type="auto"/>
            <w:shd w:val="clear" w:color="auto" w:fill="auto"/>
            <w:vAlign w:val="center"/>
          </w:tcPr>
          <w:p w:rsidR="00E03B44" w:rsidRPr="00B53756" w:rsidRDefault="00E03B44" w:rsidP="00DF7DB0">
            <w:pPr>
              <w:spacing w:after="0"/>
              <w:rPr>
                <w:rFonts w:ascii="Arial" w:hAnsi="Arial"/>
                <w:szCs w:val="20"/>
              </w:rPr>
            </w:pPr>
          </w:p>
        </w:tc>
        <w:tc>
          <w:tcPr>
            <w:tcW w:w="0" w:type="auto"/>
            <w:shd w:val="clear" w:color="auto" w:fill="auto"/>
            <w:vAlign w:val="center"/>
          </w:tcPr>
          <w:p w:rsidR="00E03B44" w:rsidRPr="00B53756" w:rsidRDefault="00E03B44" w:rsidP="00DF7DB0">
            <w:pPr>
              <w:spacing w:after="0"/>
              <w:rPr>
                <w:rFonts w:ascii="Arial" w:hAnsi="Arial"/>
                <w:szCs w:val="20"/>
              </w:rPr>
            </w:pPr>
          </w:p>
        </w:tc>
        <w:tc>
          <w:tcPr>
            <w:tcW w:w="0" w:type="auto"/>
            <w:shd w:val="clear" w:color="auto" w:fill="auto"/>
            <w:vAlign w:val="center"/>
          </w:tcPr>
          <w:p w:rsidR="00E03B44" w:rsidRPr="00B53756" w:rsidRDefault="00E03B44" w:rsidP="00DF7DB0">
            <w:pPr>
              <w:spacing w:after="0"/>
              <w:rPr>
                <w:rFonts w:ascii="Arial" w:hAnsi="Arial"/>
                <w:szCs w:val="20"/>
              </w:rPr>
            </w:pPr>
          </w:p>
        </w:tc>
      </w:tr>
      <w:tr w:rsidR="00E03B44" w:rsidRPr="00B53756" w:rsidTr="00485CC4">
        <w:trPr>
          <w:cantSplit/>
          <w:trHeight w:val="608"/>
        </w:trPr>
        <w:tc>
          <w:tcPr>
            <w:tcW w:w="0" w:type="auto"/>
            <w:shd w:val="clear" w:color="auto" w:fill="D0CECE" w:themeFill="background2" w:themeFillShade="E6"/>
            <w:vAlign w:val="center"/>
          </w:tcPr>
          <w:p w:rsidR="00E03B44" w:rsidRPr="00B53756" w:rsidRDefault="00E03B44" w:rsidP="00DF7DB0">
            <w:pPr>
              <w:spacing w:after="0"/>
              <w:rPr>
                <w:rFonts w:ascii="Arial" w:hAnsi="Arial"/>
                <w:szCs w:val="20"/>
              </w:rPr>
            </w:pPr>
          </w:p>
        </w:tc>
        <w:tc>
          <w:tcPr>
            <w:tcW w:w="0" w:type="auto"/>
            <w:shd w:val="clear" w:color="auto" w:fill="D0CECE" w:themeFill="background2" w:themeFillShade="E6"/>
            <w:vAlign w:val="center"/>
          </w:tcPr>
          <w:p w:rsidR="00E03B44" w:rsidRPr="00B53756" w:rsidRDefault="00E03B44" w:rsidP="00DF7DB0">
            <w:pPr>
              <w:spacing w:after="0"/>
              <w:rPr>
                <w:rFonts w:ascii="Arial" w:hAnsi="Arial"/>
                <w:szCs w:val="20"/>
              </w:rPr>
            </w:pPr>
          </w:p>
        </w:tc>
        <w:tc>
          <w:tcPr>
            <w:tcW w:w="0" w:type="auto"/>
            <w:shd w:val="clear" w:color="auto" w:fill="D0CECE" w:themeFill="background2" w:themeFillShade="E6"/>
            <w:vAlign w:val="center"/>
          </w:tcPr>
          <w:p w:rsidR="00E03B44" w:rsidRPr="00B53756" w:rsidRDefault="00E03B44" w:rsidP="00DF7DB0">
            <w:pPr>
              <w:spacing w:after="0"/>
              <w:rPr>
                <w:rFonts w:ascii="Arial" w:hAnsi="Arial"/>
                <w:szCs w:val="20"/>
              </w:rPr>
            </w:pPr>
          </w:p>
        </w:tc>
        <w:tc>
          <w:tcPr>
            <w:tcW w:w="0" w:type="auto"/>
            <w:shd w:val="clear" w:color="auto" w:fill="D0CECE" w:themeFill="background2" w:themeFillShade="E6"/>
            <w:vAlign w:val="center"/>
          </w:tcPr>
          <w:p w:rsidR="00E03B44" w:rsidRPr="00B53756" w:rsidRDefault="00E03B44" w:rsidP="00DF7DB0">
            <w:pPr>
              <w:spacing w:after="0"/>
              <w:rPr>
                <w:rFonts w:ascii="Arial" w:hAnsi="Arial"/>
                <w:szCs w:val="20"/>
              </w:rPr>
            </w:pPr>
          </w:p>
        </w:tc>
      </w:tr>
    </w:tbl>
    <w:p w:rsidR="000E39BF" w:rsidRDefault="000E39BF" w:rsidP="000E39BF">
      <w:pPr>
        <w:rPr>
          <w:b/>
        </w:rPr>
      </w:pPr>
    </w:p>
    <w:p w:rsidR="00451919" w:rsidRDefault="00451919">
      <w:pPr>
        <w:rPr>
          <w:rFonts w:ascii="Calibri" w:eastAsia="Times New Roman" w:hAnsi="Calibri" w:cs="Times New Roman"/>
          <w:b/>
          <w:sz w:val="24"/>
        </w:rPr>
      </w:pPr>
      <w:r>
        <w:rPr>
          <w:rFonts w:ascii="Calibri" w:eastAsia="Times New Roman" w:hAnsi="Calibri" w:cs="Times New Roman"/>
          <w:b/>
          <w:sz w:val="24"/>
        </w:rPr>
        <w:br w:type="page"/>
      </w:r>
    </w:p>
    <w:p w:rsidR="000E39BF" w:rsidRPr="00047CDF" w:rsidRDefault="000E39BF" w:rsidP="000E39BF">
      <w:pPr>
        <w:spacing w:after="180" w:line="240" w:lineRule="auto"/>
        <w:jc w:val="both"/>
        <w:rPr>
          <w:rFonts w:ascii="Calibri" w:eastAsia="Times New Roman" w:hAnsi="Calibri" w:cs="Times New Roman"/>
          <w:b/>
          <w:sz w:val="24"/>
        </w:rPr>
      </w:pPr>
      <w:r>
        <w:rPr>
          <w:rFonts w:ascii="Calibri" w:eastAsia="Times New Roman" w:hAnsi="Calibri" w:cs="Times New Roman"/>
          <w:b/>
          <w:sz w:val="24"/>
        </w:rPr>
        <w:lastRenderedPageBreak/>
        <w:t>6</w:t>
      </w:r>
      <w:r w:rsidRPr="00047CDF">
        <w:rPr>
          <w:rFonts w:ascii="Calibri" w:eastAsia="Times New Roman" w:hAnsi="Calibri" w:cs="Times New Roman"/>
          <w:b/>
          <w:sz w:val="24"/>
        </w:rPr>
        <w:t>.  Describe the project’s budget using the form below. Please include any digitization equipment provided by your library or another institution under ‘Other Funding.’ Each line of the budget form will contain two numbers; one number for “Grant Funds Requested” and one number for “Other Funding.” Round amounts listed to the nearest dollar. Use the column labeled “Description” for very brief notes or to reference the narrative included on a separate page.</w:t>
      </w:r>
    </w:p>
    <w:p w:rsidR="009E4607" w:rsidRPr="009E4607" w:rsidRDefault="000E39BF" w:rsidP="009E4607">
      <w:pPr>
        <w:spacing w:after="180" w:line="240" w:lineRule="auto"/>
        <w:jc w:val="both"/>
        <w:rPr>
          <w:rFonts w:ascii="Calibri" w:eastAsia="Times New Roman" w:hAnsi="Calibri" w:cs="Times New Roman"/>
          <w:i/>
          <w:sz w:val="24"/>
        </w:rPr>
      </w:pPr>
      <w:r w:rsidRPr="00CD5CEE">
        <w:rPr>
          <w:rFonts w:ascii="Calibri" w:eastAsia="Times New Roman" w:hAnsi="Calibri" w:cs="Times New Roman"/>
          <w:i/>
          <w:sz w:val="24"/>
        </w:rPr>
        <w:t>This answer is worth 20 points.</w:t>
      </w:r>
    </w:p>
    <w:tbl>
      <w:tblPr>
        <w:tblW w:w="9533"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2"/>
        <w:gridCol w:w="1761"/>
        <w:gridCol w:w="1664"/>
        <w:gridCol w:w="2586"/>
      </w:tblGrid>
      <w:tr w:rsidR="009E4607" w:rsidRPr="00B53756" w:rsidTr="009E4607">
        <w:trPr>
          <w:trHeight w:val="668"/>
        </w:trPr>
        <w:tc>
          <w:tcPr>
            <w:tcW w:w="3522" w:type="dxa"/>
            <w:shd w:val="pct20" w:color="auto" w:fill="FFFFFF"/>
            <w:vAlign w:val="center"/>
          </w:tcPr>
          <w:p w:rsidR="009E4607" w:rsidRPr="000D035C" w:rsidRDefault="009E4607" w:rsidP="00080F62">
            <w:pPr>
              <w:spacing w:after="0"/>
              <w:jc w:val="center"/>
              <w:rPr>
                <w:rFonts w:ascii="Arial" w:hAnsi="Arial" w:cs="Arial"/>
                <w:b/>
              </w:rPr>
            </w:pPr>
            <w:r w:rsidRPr="000D035C">
              <w:rPr>
                <w:rFonts w:ascii="Arial" w:hAnsi="Arial" w:cs="Arial"/>
                <w:b/>
              </w:rPr>
              <w:t>Category</w:t>
            </w:r>
          </w:p>
        </w:tc>
        <w:tc>
          <w:tcPr>
            <w:tcW w:w="1761" w:type="dxa"/>
            <w:shd w:val="pct20" w:color="auto" w:fill="FFFFFF"/>
            <w:vAlign w:val="center"/>
          </w:tcPr>
          <w:p w:rsidR="009E4607" w:rsidRPr="000D035C" w:rsidRDefault="009E4607" w:rsidP="00080F62">
            <w:pPr>
              <w:spacing w:after="0"/>
              <w:jc w:val="center"/>
              <w:rPr>
                <w:rFonts w:ascii="Arial" w:hAnsi="Arial" w:cs="Arial"/>
                <w:b/>
              </w:rPr>
            </w:pPr>
            <w:r w:rsidRPr="000D035C">
              <w:rPr>
                <w:rFonts w:ascii="Arial" w:hAnsi="Arial" w:cs="Arial"/>
                <w:b/>
              </w:rPr>
              <w:t>Grant Funds</w:t>
            </w:r>
          </w:p>
          <w:p w:rsidR="009E4607" w:rsidRPr="000D035C" w:rsidRDefault="009E4607" w:rsidP="00080F62">
            <w:pPr>
              <w:spacing w:after="0"/>
              <w:jc w:val="center"/>
              <w:rPr>
                <w:rFonts w:ascii="Arial" w:hAnsi="Arial" w:cs="Arial"/>
                <w:b/>
              </w:rPr>
            </w:pPr>
            <w:r w:rsidRPr="000D035C">
              <w:rPr>
                <w:rFonts w:ascii="Arial" w:hAnsi="Arial" w:cs="Arial"/>
                <w:b/>
              </w:rPr>
              <w:t>Requested</w:t>
            </w:r>
          </w:p>
          <w:p w:rsidR="009E4607" w:rsidRPr="00B53756" w:rsidRDefault="009E4607" w:rsidP="00080F62">
            <w:pPr>
              <w:spacing w:after="0"/>
              <w:rPr>
                <w:rFonts w:ascii="Arial" w:hAnsi="Arial" w:cs="Arial"/>
              </w:rPr>
            </w:pPr>
            <w:r w:rsidRPr="000D035C">
              <w:rPr>
                <w:rFonts w:ascii="Arial" w:hAnsi="Arial" w:cs="Arial"/>
                <w:b/>
                <w:sz w:val="20"/>
              </w:rPr>
              <w:t>(dollar amount)</w:t>
            </w:r>
          </w:p>
        </w:tc>
        <w:tc>
          <w:tcPr>
            <w:tcW w:w="1664" w:type="dxa"/>
            <w:shd w:val="pct20" w:color="auto" w:fill="FFFFFF"/>
            <w:vAlign w:val="center"/>
          </w:tcPr>
          <w:p w:rsidR="009E4607" w:rsidRPr="000D035C" w:rsidRDefault="009E4607" w:rsidP="00080F62">
            <w:pPr>
              <w:spacing w:after="0"/>
              <w:jc w:val="center"/>
              <w:rPr>
                <w:rFonts w:ascii="Arial" w:hAnsi="Arial" w:cs="Arial"/>
                <w:b/>
              </w:rPr>
            </w:pPr>
            <w:r w:rsidRPr="000D035C">
              <w:rPr>
                <w:rFonts w:ascii="Arial" w:hAnsi="Arial" w:cs="Arial"/>
                <w:b/>
              </w:rPr>
              <w:t>Other</w:t>
            </w:r>
          </w:p>
          <w:p w:rsidR="009E4607" w:rsidRPr="000D035C" w:rsidRDefault="009E4607" w:rsidP="00080F62">
            <w:pPr>
              <w:spacing w:after="0"/>
              <w:jc w:val="center"/>
              <w:rPr>
                <w:rFonts w:ascii="Arial" w:hAnsi="Arial" w:cs="Arial"/>
                <w:b/>
              </w:rPr>
            </w:pPr>
            <w:r w:rsidRPr="000D035C">
              <w:rPr>
                <w:rFonts w:ascii="Arial" w:hAnsi="Arial" w:cs="Arial"/>
                <w:b/>
              </w:rPr>
              <w:t>Funding</w:t>
            </w:r>
          </w:p>
          <w:p w:rsidR="009E4607" w:rsidRPr="000D035C" w:rsidRDefault="009E4607" w:rsidP="00080F62">
            <w:pPr>
              <w:spacing w:after="0"/>
              <w:rPr>
                <w:rFonts w:ascii="Arial" w:hAnsi="Arial" w:cs="Arial"/>
                <w:b/>
              </w:rPr>
            </w:pPr>
            <w:r>
              <w:rPr>
                <w:rFonts w:ascii="Arial" w:hAnsi="Arial" w:cs="Arial"/>
                <w:b/>
                <w:sz w:val="20"/>
              </w:rPr>
              <w:t xml:space="preserve">(dollar </w:t>
            </w:r>
            <w:r w:rsidRPr="000D035C">
              <w:rPr>
                <w:rFonts w:ascii="Arial" w:hAnsi="Arial" w:cs="Arial"/>
                <w:b/>
                <w:sz w:val="20"/>
              </w:rPr>
              <w:t>amount)</w:t>
            </w:r>
          </w:p>
        </w:tc>
        <w:tc>
          <w:tcPr>
            <w:tcW w:w="2586" w:type="dxa"/>
            <w:shd w:val="pct20" w:color="auto" w:fill="FFFFFF"/>
            <w:vAlign w:val="center"/>
          </w:tcPr>
          <w:p w:rsidR="009E4607" w:rsidRPr="000D035C" w:rsidRDefault="009E4607" w:rsidP="00080F62">
            <w:pPr>
              <w:spacing w:after="0"/>
              <w:jc w:val="center"/>
              <w:rPr>
                <w:rFonts w:ascii="Arial" w:hAnsi="Arial" w:cs="Arial"/>
                <w:b/>
              </w:rPr>
            </w:pPr>
            <w:r w:rsidRPr="000D035C">
              <w:rPr>
                <w:rFonts w:ascii="Arial" w:hAnsi="Arial" w:cs="Arial"/>
                <w:b/>
              </w:rPr>
              <w:t>Describe Use of Funds</w:t>
            </w:r>
          </w:p>
          <w:p w:rsidR="009E4607" w:rsidRPr="00B53756" w:rsidRDefault="009E4607" w:rsidP="00080F62">
            <w:pPr>
              <w:spacing w:after="0"/>
              <w:jc w:val="center"/>
              <w:rPr>
                <w:rFonts w:ascii="Arial" w:hAnsi="Arial" w:cs="Arial"/>
              </w:rPr>
            </w:pPr>
            <w:r w:rsidRPr="000D035C">
              <w:rPr>
                <w:rFonts w:ascii="Arial" w:hAnsi="Arial"/>
                <w:b/>
                <w:sz w:val="20"/>
              </w:rPr>
              <w:t>(Brief note or reference)</w:t>
            </w:r>
          </w:p>
        </w:tc>
      </w:tr>
      <w:tr w:rsidR="009E4607" w:rsidRPr="00B53756" w:rsidTr="009E4607">
        <w:trPr>
          <w:trHeight w:val="699"/>
        </w:trPr>
        <w:tc>
          <w:tcPr>
            <w:tcW w:w="3522" w:type="dxa"/>
            <w:vAlign w:val="center"/>
          </w:tcPr>
          <w:p w:rsidR="009E4607" w:rsidRPr="00B53756" w:rsidRDefault="009E4607" w:rsidP="00080F62">
            <w:pPr>
              <w:spacing w:after="0"/>
              <w:rPr>
                <w:rFonts w:ascii="Arial" w:hAnsi="Arial"/>
                <w:sz w:val="20"/>
                <w:szCs w:val="20"/>
              </w:rPr>
            </w:pPr>
            <w:r w:rsidRPr="00B53756">
              <w:rPr>
                <w:rFonts w:ascii="Arial" w:hAnsi="Arial"/>
                <w:sz w:val="20"/>
                <w:szCs w:val="20"/>
              </w:rPr>
              <w:t>All Staff Salary, Wages, and Benefits</w:t>
            </w:r>
            <w:r w:rsidRPr="00B53756">
              <w:rPr>
                <w:rFonts w:ascii="Arial" w:hAnsi="Arial"/>
                <w:sz w:val="20"/>
                <w:szCs w:val="20"/>
                <w:vertAlign w:val="superscript"/>
              </w:rPr>
              <w:t>1</w:t>
            </w:r>
          </w:p>
        </w:tc>
        <w:tc>
          <w:tcPr>
            <w:tcW w:w="1761" w:type="dxa"/>
            <w:vAlign w:val="center"/>
          </w:tcPr>
          <w:p w:rsidR="009E4607" w:rsidRPr="00B53756" w:rsidRDefault="009E4607" w:rsidP="00080F62">
            <w:pPr>
              <w:numPr>
                <w:ilvl w:val="12"/>
                <w:numId w:val="0"/>
              </w:numPr>
              <w:spacing w:after="0"/>
              <w:rPr>
                <w:rFonts w:ascii="Arial" w:hAnsi="Arial" w:cs="Arial"/>
              </w:rPr>
            </w:pPr>
          </w:p>
        </w:tc>
        <w:tc>
          <w:tcPr>
            <w:tcW w:w="1664" w:type="dxa"/>
            <w:vAlign w:val="center"/>
          </w:tcPr>
          <w:p w:rsidR="009E4607" w:rsidRPr="00B53756" w:rsidRDefault="009E4607" w:rsidP="00080F62">
            <w:pPr>
              <w:numPr>
                <w:ilvl w:val="12"/>
                <w:numId w:val="0"/>
              </w:numPr>
              <w:spacing w:after="0"/>
              <w:rPr>
                <w:rFonts w:ascii="Arial" w:hAnsi="Arial" w:cs="Arial"/>
              </w:rPr>
            </w:pPr>
          </w:p>
        </w:tc>
        <w:tc>
          <w:tcPr>
            <w:tcW w:w="2586" w:type="dxa"/>
            <w:vAlign w:val="center"/>
          </w:tcPr>
          <w:p w:rsidR="009E4607" w:rsidRPr="00B53756" w:rsidRDefault="009E4607" w:rsidP="00080F62">
            <w:pPr>
              <w:numPr>
                <w:ilvl w:val="12"/>
                <w:numId w:val="0"/>
              </w:numPr>
              <w:spacing w:after="0"/>
              <w:rPr>
                <w:rFonts w:ascii="Arial" w:hAnsi="Arial" w:cs="Arial"/>
              </w:rPr>
            </w:pPr>
          </w:p>
        </w:tc>
      </w:tr>
      <w:tr w:rsidR="009E4607" w:rsidRPr="00B53756" w:rsidTr="009E4607">
        <w:trPr>
          <w:trHeight w:val="699"/>
        </w:trPr>
        <w:tc>
          <w:tcPr>
            <w:tcW w:w="3522" w:type="dxa"/>
            <w:shd w:val="clear" w:color="auto" w:fill="D9D9D9"/>
            <w:vAlign w:val="center"/>
          </w:tcPr>
          <w:p w:rsidR="009E4607" w:rsidRPr="00B53756" w:rsidRDefault="009E4607" w:rsidP="00080F62">
            <w:pPr>
              <w:tabs>
                <w:tab w:val="left" w:pos="360"/>
              </w:tabs>
              <w:spacing w:after="0"/>
              <w:rPr>
                <w:rFonts w:ascii="Arial" w:hAnsi="Arial" w:cs="Arial"/>
                <w:sz w:val="20"/>
                <w:szCs w:val="20"/>
              </w:rPr>
            </w:pPr>
            <w:r w:rsidRPr="00B53756">
              <w:rPr>
                <w:rFonts w:ascii="Arial" w:hAnsi="Arial" w:cs="Arial"/>
                <w:sz w:val="20"/>
                <w:szCs w:val="20"/>
              </w:rPr>
              <w:t>Contracts with Others</w:t>
            </w:r>
          </w:p>
        </w:tc>
        <w:tc>
          <w:tcPr>
            <w:tcW w:w="1761" w:type="dxa"/>
            <w:shd w:val="clear" w:color="auto" w:fill="D9D9D9"/>
            <w:vAlign w:val="center"/>
          </w:tcPr>
          <w:p w:rsidR="009E4607" w:rsidRPr="00B53756" w:rsidRDefault="009E4607" w:rsidP="00080F62">
            <w:pPr>
              <w:numPr>
                <w:ilvl w:val="12"/>
                <w:numId w:val="0"/>
              </w:numPr>
              <w:spacing w:after="0"/>
              <w:rPr>
                <w:rFonts w:ascii="Arial" w:hAnsi="Arial" w:cs="Arial"/>
              </w:rPr>
            </w:pPr>
          </w:p>
        </w:tc>
        <w:tc>
          <w:tcPr>
            <w:tcW w:w="1664" w:type="dxa"/>
            <w:shd w:val="clear" w:color="auto" w:fill="D9D9D9"/>
            <w:vAlign w:val="center"/>
          </w:tcPr>
          <w:p w:rsidR="009E4607" w:rsidRPr="00B53756" w:rsidRDefault="009E4607" w:rsidP="00080F62">
            <w:pPr>
              <w:numPr>
                <w:ilvl w:val="12"/>
                <w:numId w:val="0"/>
              </w:numPr>
              <w:spacing w:after="0"/>
              <w:rPr>
                <w:rFonts w:ascii="Arial" w:hAnsi="Arial" w:cs="Arial"/>
              </w:rPr>
            </w:pPr>
          </w:p>
        </w:tc>
        <w:tc>
          <w:tcPr>
            <w:tcW w:w="2586" w:type="dxa"/>
            <w:shd w:val="clear" w:color="auto" w:fill="D9D9D9"/>
            <w:vAlign w:val="center"/>
          </w:tcPr>
          <w:p w:rsidR="009E4607" w:rsidRPr="00B53756" w:rsidRDefault="009E4607" w:rsidP="00080F62">
            <w:pPr>
              <w:numPr>
                <w:ilvl w:val="12"/>
                <w:numId w:val="0"/>
              </w:numPr>
              <w:spacing w:after="0"/>
              <w:rPr>
                <w:rFonts w:ascii="Arial" w:hAnsi="Arial" w:cs="Arial"/>
              </w:rPr>
            </w:pPr>
          </w:p>
        </w:tc>
      </w:tr>
      <w:tr w:rsidR="009E4607" w:rsidRPr="00B53756" w:rsidTr="009E4607">
        <w:trPr>
          <w:trHeight w:val="699"/>
        </w:trPr>
        <w:tc>
          <w:tcPr>
            <w:tcW w:w="3522" w:type="dxa"/>
            <w:vAlign w:val="center"/>
          </w:tcPr>
          <w:p w:rsidR="009E4607" w:rsidRPr="00B53756" w:rsidRDefault="009E4607" w:rsidP="00080F62">
            <w:pPr>
              <w:tabs>
                <w:tab w:val="left" w:pos="360"/>
              </w:tabs>
              <w:spacing w:after="0"/>
              <w:rPr>
                <w:rFonts w:ascii="Arial" w:hAnsi="Arial" w:cs="Arial"/>
                <w:sz w:val="20"/>
                <w:szCs w:val="20"/>
              </w:rPr>
            </w:pPr>
            <w:r w:rsidRPr="00B53756">
              <w:rPr>
                <w:rFonts w:ascii="Arial" w:hAnsi="Arial" w:cs="Arial"/>
                <w:sz w:val="20"/>
                <w:szCs w:val="20"/>
              </w:rPr>
              <w:t>Travel and Training</w:t>
            </w:r>
            <w:r w:rsidRPr="00B53756">
              <w:rPr>
                <w:rFonts w:ascii="Arial" w:hAnsi="Arial" w:cs="Arial"/>
                <w:sz w:val="20"/>
                <w:szCs w:val="20"/>
                <w:vertAlign w:val="superscript"/>
              </w:rPr>
              <w:t>2</w:t>
            </w:r>
          </w:p>
        </w:tc>
        <w:tc>
          <w:tcPr>
            <w:tcW w:w="1761" w:type="dxa"/>
            <w:vAlign w:val="center"/>
          </w:tcPr>
          <w:p w:rsidR="009E4607" w:rsidRPr="00B53756" w:rsidRDefault="009E4607" w:rsidP="00080F62">
            <w:pPr>
              <w:numPr>
                <w:ilvl w:val="12"/>
                <w:numId w:val="0"/>
              </w:numPr>
              <w:spacing w:after="0"/>
              <w:rPr>
                <w:rFonts w:ascii="Arial" w:hAnsi="Arial" w:cs="Arial"/>
              </w:rPr>
            </w:pPr>
          </w:p>
        </w:tc>
        <w:tc>
          <w:tcPr>
            <w:tcW w:w="1664" w:type="dxa"/>
            <w:vAlign w:val="center"/>
          </w:tcPr>
          <w:p w:rsidR="009E4607" w:rsidRPr="00B53756" w:rsidRDefault="009E4607" w:rsidP="00080F62">
            <w:pPr>
              <w:numPr>
                <w:ilvl w:val="12"/>
                <w:numId w:val="0"/>
              </w:numPr>
              <w:spacing w:after="0"/>
              <w:rPr>
                <w:rFonts w:ascii="Arial" w:hAnsi="Arial" w:cs="Arial"/>
              </w:rPr>
            </w:pPr>
          </w:p>
        </w:tc>
        <w:tc>
          <w:tcPr>
            <w:tcW w:w="2586" w:type="dxa"/>
            <w:vAlign w:val="center"/>
          </w:tcPr>
          <w:p w:rsidR="009E4607" w:rsidRPr="00B53756" w:rsidRDefault="009E4607" w:rsidP="00080F62">
            <w:pPr>
              <w:numPr>
                <w:ilvl w:val="12"/>
                <w:numId w:val="0"/>
              </w:numPr>
              <w:spacing w:after="0"/>
              <w:rPr>
                <w:rFonts w:ascii="Arial" w:hAnsi="Arial" w:cs="Arial"/>
              </w:rPr>
            </w:pPr>
          </w:p>
        </w:tc>
      </w:tr>
      <w:tr w:rsidR="009E4607" w:rsidRPr="00B53756" w:rsidTr="009E4607">
        <w:trPr>
          <w:trHeight w:val="699"/>
        </w:trPr>
        <w:tc>
          <w:tcPr>
            <w:tcW w:w="3522" w:type="dxa"/>
            <w:shd w:val="clear" w:color="auto" w:fill="D9D9D9"/>
            <w:vAlign w:val="center"/>
          </w:tcPr>
          <w:p w:rsidR="009E4607" w:rsidRPr="00B53756" w:rsidRDefault="009E4607" w:rsidP="00080F62">
            <w:pPr>
              <w:numPr>
                <w:ilvl w:val="12"/>
                <w:numId w:val="0"/>
              </w:numPr>
              <w:spacing w:after="0"/>
              <w:rPr>
                <w:rFonts w:ascii="Arial" w:hAnsi="Arial" w:cs="Arial"/>
                <w:sz w:val="20"/>
                <w:szCs w:val="20"/>
              </w:rPr>
            </w:pPr>
            <w:r w:rsidRPr="00B53756">
              <w:rPr>
                <w:rFonts w:ascii="Arial" w:hAnsi="Arial" w:cs="Arial"/>
                <w:sz w:val="20"/>
                <w:szCs w:val="20"/>
              </w:rPr>
              <w:t xml:space="preserve">Equipment Under $5,000 </w:t>
            </w:r>
            <w:r w:rsidRPr="00B53756">
              <w:rPr>
                <w:rFonts w:ascii="Arial" w:hAnsi="Arial" w:cs="Arial"/>
                <w:sz w:val="18"/>
                <w:szCs w:val="20"/>
              </w:rPr>
              <w:t>(including software)</w:t>
            </w:r>
          </w:p>
        </w:tc>
        <w:tc>
          <w:tcPr>
            <w:tcW w:w="1761" w:type="dxa"/>
            <w:shd w:val="clear" w:color="auto" w:fill="D9D9D9"/>
            <w:vAlign w:val="center"/>
          </w:tcPr>
          <w:p w:rsidR="009E4607" w:rsidRPr="00B53756" w:rsidRDefault="009E4607" w:rsidP="00080F62">
            <w:pPr>
              <w:numPr>
                <w:ilvl w:val="12"/>
                <w:numId w:val="0"/>
              </w:numPr>
              <w:spacing w:after="0"/>
              <w:rPr>
                <w:rFonts w:ascii="Arial" w:hAnsi="Arial" w:cs="Arial"/>
              </w:rPr>
            </w:pPr>
          </w:p>
        </w:tc>
        <w:tc>
          <w:tcPr>
            <w:tcW w:w="1664" w:type="dxa"/>
            <w:shd w:val="clear" w:color="auto" w:fill="D9D9D9"/>
            <w:vAlign w:val="center"/>
          </w:tcPr>
          <w:p w:rsidR="009E4607" w:rsidRPr="00B53756" w:rsidRDefault="009E4607" w:rsidP="00080F62">
            <w:pPr>
              <w:numPr>
                <w:ilvl w:val="12"/>
                <w:numId w:val="0"/>
              </w:numPr>
              <w:spacing w:after="0"/>
              <w:rPr>
                <w:rFonts w:ascii="Arial" w:hAnsi="Arial" w:cs="Arial"/>
              </w:rPr>
            </w:pPr>
          </w:p>
        </w:tc>
        <w:tc>
          <w:tcPr>
            <w:tcW w:w="2586" w:type="dxa"/>
            <w:shd w:val="clear" w:color="auto" w:fill="D9D9D9"/>
            <w:vAlign w:val="center"/>
          </w:tcPr>
          <w:p w:rsidR="009E4607" w:rsidRPr="00B53756" w:rsidRDefault="009E4607" w:rsidP="00080F62">
            <w:pPr>
              <w:numPr>
                <w:ilvl w:val="12"/>
                <w:numId w:val="0"/>
              </w:numPr>
              <w:spacing w:after="0"/>
              <w:rPr>
                <w:rFonts w:ascii="Arial" w:hAnsi="Arial" w:cs="Arial"/>
              </w:rPr>
            </w:pPr>
          </w:p>
        </w:tc>
      </w:tr>
      <w:tr w:rsidR="009E4607" w:rsidRPr="00B53756" w:rsidTr="009E4607">
        <w:trPr>
          <w:trHeight w:val="699"/>
        </w:trPr>
        <w:tc>
          <w:tcPr>
            <w:tcW w:w="3522" w:type="dxa"/>
            <w:vAlign w:val="center"/>
          </w:tcPr>
          <w:p w:rsidR="009E4607" w:rsidRPr="00B53756" w:rsidRDefault="009E4607" w:rsidP="00080F62">
            <w:pPr>
              <w:numPr>
                <w:ilvl w:val="12"/>
                <w:numId w:val="0"/>
              </w:numPr>
              <w:spacing w:after="0"/>
              <w:rPr>
                <w:rFonts w:ascii="Arial" w:hAnsi="Arial" w:cs="Arial"/>
                <w:sz w:val="20"/>
                <w:szCs w:val="20"/>
              </w:rPr>
            </w:pPr>
            <w:r w:rsidRPr="00B53756">
              <w:rPr>
                <w:rFonts w:ascii="Arial" w:hAnsi="Arial" w:cs="Arial"/>
                <w:sz w:val="20"/>
                <w:szCs w:val="20"/>
              </w:rPr>
              <w:t>Equipment Over $5,000</w:t>
            </w:r>
            <w:r w:rsidRPr="00B53756">
              <w:rPr>
                <w:rFonts w:ascii="Arial" w:hAnsi="Arial" w:cs="Arial"/>
                <w:sz w:val="20"/>
                <w:szCs w:val="20"/>
                <w:vertAlign w:val="superscript"/>
              </w:rPr>
              <w:t>3</w:t>
            </w:r>
          </w:p>
        </w:tc>
        <w:tc>
          <w:tcPr>
            <w:tcW w:w="1761" w:type="dxa"/>
            <w:vAlign w:val="center"/>
          </w:tcPr>
          <w:p w:rsidR="009E4607" w:rsidRPr="00B53756" w:rsidRDefault="009E4607" w:rsidP="00080F62">
            <w:pPr>
              <w:numPr>
                <w:ilvl w:val="12"/>
                <w:numId w:val="0"/>
              </w:numPr>
              <w:spacing w:after="0"/>
              <w:rPr>
                <w:rFonts w:ascii="Arial" w:hAnsi="Arial" w:cs="Arial"/>
              </w:rPr>
            </w:pPr>
          </w:p>
        </w:tc>
        <w:tc>
          <w:tcPr>
            <w:tcW w:w="1664" w:type="dxa"/>
            <w:vAlign w:val="center"/>
          </w:tcPr>
          <w:p w:rsidR="009E4607" w:rsidRPr="00B53756" w:rsidRDefault="009E4607" w:rsidP="00080F62">
            <w:pPr>
              <w:numPr>
                <w:ilvl w:val="12"/>
                <w:numId w:val="0"/>
              </w:numPr>
              <w:spacing w:after="0"/>
              <w:rPr>
                <w:rFonts w:ascii="Arial" w:hAnsi="Arial" w:cs="Arial"/>
              </w:rPr>
            </w:pPr>
          </w:p>
        </w:tc>
        <w:tc>
          <w:tcPr>
            <w:tcW w:w="2586" w:type="dxa"/>
            <w:vAlign w:val="center"/>
          </w:tcPr>
          <w:p w:rsidR="009E4607" w:rsidRPr="00B53756" w:rsidRDefault="009E4607" w:rsidP="00080F62">
            <w:pPr>
              <w:numPr>
                <w:ilvl w:val="12"/>
                <w:numId w:val="0"/>
              </w:numPr>
              <w:spacing w:after="0"/>
              <w:rPr>
                <w:rFonts w:ascii="Arial" w:hAnsi="Arial" w:cs="Arial"/>
              </w:rPr>
            </w:pPr>
          </w:p>
        </w:tc>
      </w:tr>
      <w:tr w:rsidR="009E4607" w:rsidRPr="00B53756" w:rsidTr="009E4607">
        <w:trPr>
          <w:trHeight w:val="699"/>
        </w:trPr>
        <w:tc>
          <w:tcPr>
            <w:tcW w:w="3522" w:type="dxa"/>
            <w:shd w:val="clear" w:color="auto" w:fill="D9D9D9"/>
            <w:vAlign w:val="center"/>
          </w:tcPr>
          <w:p w:rsidR="009E4607" w:rsidRPr="00B53756" w:rsidRDefault="009E4607" w:rsidP="00080F62">
            <w:pPr>
              <w:tabs>
                <w:tab w:val="left" w:pos="360"/>
              </w:tabs>
              <w:spacing w:after="0"/>
              <w:rPr>
                <w:rFonts w:ascii="Arial" w:hAnsi="Arial" w:cs="Arial"/>
                <w:sz w:val="20"/>
                <w:szCs w:val="20"/>
              </w:rPr>
            </w:pPr>
            <w:r w:rsidRPr="00B53756">
              <w:rPr>
                <w:rFonts w:ascii="Arial" w:hAnsi="Arial" w:cs="Arial"/>
                <w:sz w:val="20"/>
                <w:szCs w:val="20"/>
              </w:rPr>
              <w:t>Expendable Supplies or Materials</w:t>
            </w:r>
          </w:p>
        </w:tc>
        <w:tc>
          <w:tcPr>
            <w:tcW w:w="1761" w:type="dxa"/>
            <w:shd w:val="clear" w:color="auto" w:fill="D9D9D9"/>
            <w:vAlign w:val="center"/>
          </w:tcPr>
          <w:p w:rsidR="009E4607" w:rsidRPr="00B53756" w:rsidRDefault="009E4607" w:rsidP="00080F62">
            <w:pPr>
              <w:numPr>
                <w:ilvl w:val="12"/>
                <w:numId w:val="0"/>
              </w:numPr>
              <w:spacing w:after="0"/>
              <w:rPr>
                <w:rFonts w:ascii="Arial" w:hAnsi="Arial" w:cs="Arial"/>
              </w:rPr>
            </w:pPr>
          </w:p>
        </w:tc>
        <w:tc>
          <w:tcPr>
            <w:tcW w:w="1664" w:type="dxa"/>
            <w:shd w:val="clear" w:color="auto" w:fill="D9D9D9"/>
            <w:vAlign w:val="center"/>
          </w:tcPr>
          <w:p w:rsidR="009E4607" w:rsidRPr="00B53756" w:rsidRDefault="009E4607" w:rsidP="00080F62">
            <w:pPr>
              <w:numPr>
                <w:ilvl w:val="12"/>
                <w:numId w:val="0"/>
              </w:numPr>
              <w:spacing w:after="0"/>
              <w:rPr>
                <w:rFonts w:ascii="Arial" w:hAnsi="Arial" w:cs="Arial"/>
              </w:rPr>
            </w:pPr>
          </w:p>
        </w:tc>
        <w:tc>
          <w:tcPr>
            <w:tcW w:w="2586" w:type="dxa"/>
            <w:shd w:val="clear" w:color="auto" w:fill="D9D9D9"/>
            <w:vAlign w:val="center"/>
          </w:tcPr>
          <w:p w:rsidR="009E4607" w:rsidRPr="00B53756" w:rsidRDefault="009E4607" w:rsidP="00080F62">
            <w:pPr>
              <w:numPr>
                <w:ilvl w:val="12"/>
                <w:numId w:val="0"/>
              </w:numPr>
              <w:spacing w:after="0"/>
              <w:rPr>
                <w:rFonts w:ascii="Arial" w:hAnsi="Arial" w:cs="Arial"/>
              </w:rPr>
            </w:pPr>
          </w:p>
        </w:tc>
      </w:tr>
      <w:tr w:rsidR="009E4607" w:rsidRPr="00B53756" w:rsidTr="009E4607">
        <w:trPr>
          <w:trHeight w:val="699"/>
        </w:trPr>
        <w:tc>
          <w:tcPr>
            <w:tcW w:w="3522" w:type="dxa"/>
            <w:shd w:val="clear" w:color="auto" w:fill="auto"/>
            <w:vAlign w:val="center"/>
          </w:tcPr>
          <w:p w:rsidR="009E4607" w:rsidRPr="00B53756" w:rsidRDefault="009E4607" w:rsidP="00080F62">
            <w:pPr>
              <w:tabs>
                <w:tab w:val="left" w:pos="360"/>
              </w:tabs>
              <w:spacing w:after="0"/>
              <w:rPr>
                <w:rFonts w:ascii="Arial" w:hAnsi="Arial" w:cs="Arial"/>
                <w:sz w:val="20"/>
                <w:szCs w:val="20"/>
              </w:rPr>
            </w:pPr>
            <w:r w:rsidRPr="000D035C">
              <w:rPr>
                <w:rFonts w:ascii="Arial" w:hAnsi="Arial" w:cs="Arial"/>
                <w:b/>
                <w:sz w:val="20"/>
                <w:szCs w:val="20"/>
              </w:rPr>
              <w:t>Indirect costs</w:t>
            </w:r>
            <w:r w:rsidRPr="00B53756">
              <w:rPr>
                <w:rFonts w:ascii="Arial" w:hAnsi="Arial" w:cs="Arial"/>
                <w:sz w:val="20"/>
                <w:szCs w:val="20"/>
              </w:rPr>
              <w:t xml:space="preserve"> </w:t>
            </w:r>
            <w:r w:rsidRPr="00B53756">
              <w:rPr>
                <w:rFonts w:ascii="Arial" w:hAnsi="Arial" w:cs="Arial"/>
                <w:sz w:val="20"/>
                <w:szCs w:val="20"/>
                <w:vertAlign w:val="superscript"/>
              </w:rPr>
              <w:t>4</w:t>
            </w:r>
          </w:p>
        </w:tc>
        <w:tc>
          <w:tcPr>
            <w:tcW w:w="1761" w:type="dxa"/>
            <w:shd w:val="clear" w:color="auto" w:fill="auto"/>
            <w:vAlign w:val="center"/>
          </w:tcPr>
          <w:p w:rsidR="009E4607" w:rsidRPr="00B53756" w:rsidRDefault="009E4607" w:rsidP="00080F62">
            <w:pPr>
              <w:numPr>
                <w:ilvl w:val="12"/>
                <w:numId w:val="0"/>
              </w:numPr>
              <w:spacing w:after="0"/>
              <w:rPr>
                <w:rFonts w:ascii="Arial" w:hAnsi="Arial" w:cs="Arial"/>
              </w:rPr>
            </w:pPr>
          </w:p>
        </w:tc>
        <w:tc>
          <w:tcPr>
            <w:tcW w:w="1664" w:type="dxa"/>
            <w:shd w:val="clear" w:color="auto" w:fill="auto"/>
            <w:vAlign w:val="center"/>
          </w:tcPr>
          <w:p w:rsidR="009E4607" w:rsidRPr="00B53756" w:rsidRDefault="009E4607" w:rsidP="00080F62">
            <w:pPr>
              <w:numPr>
                <w:ilvl w:val="12"/>
                <w:numId w:val="0"/>
              </w:numPr>
              <w:spacing w:after="0"/>
              <w:rPr>
                <w:rFonts w:ascii="Arial" w:hAnsi="Arial" w:cs="Arial"/>
              </w:rPr>
            </w:pPr>
          </w:p>
        </w:tc>
        <w:tc>
          <w:tcPr>
            <w:tcW w:w="2586" w:type="dxa"/>
            <w:shd w:val="clear" w:color="auto" w:fill="auto"/>
            <w:vAlign w:val="center"/>
          </w:tcPr>
          <w:p w:rsidR="009E4607" w:rsidRPr="000D035C" w:rsidRDefault="009E4607" w:rsidP="00080F62">
            <w:pPr>
              <w:numPr>
                <w:ilvl w:val="12"/>
                <w:numId w:val="0"/>
              </w:numPr>
              <w:spacing w:after="0"/>
              <w:rPr>
                <w:rFonts w:ascii="Arial" w:hAnsi="Arial" w:cs="Arial"/>
                <w:b/>
              </w:rPr>
            </w:pPr>
            <w:r w:rsidRPr="000D035C">
              <w:rPr>
                <w:rFonts w:ascii="Arial" w:hAnsi="Arial" w:cs="Arial"/>
                <w:b/>
              </w:rPr>
              <w:t xml:space="preserve">% rate: </w:t>
            </w:r>
          </w:p>
        </w:tc>
      </w:tr>
      <w:tr w:rsidR="009E4607" w:rsidRPr="00B53756" w:rsidTr="009E4607">
        <w:trPr>
          <w:trHeight w:val="699"/>
        </w:trPr>
        <w:tc>
          <w:tcPr>
            <w:tcW w:w="3522" w:type="dxa"/>
            <w:tcBorders>
              <w:bottom w:val="double" w:sz="4" w:space="0" w:color="auto"/>
            </w:tcBorders>
            <w:shd w:val="clear" w:color="auto" w:fill="D9D9D9"/>
            <w:vAlign w:val="center"/>
          </w:tcPr>
          <w:p w:rsidR="009E4607" w:rsidRPr="000D035C" w:rsidRDefault="009E4607" w:rsidP="00080F62">
            <w:pPr>
              <w:tabs>
                <w:tab w:val="left" w:pos="360"/>
              </w:tabs>
              <w:spacing w:after="0"/>
              <w:rPr>
                <w:rFonts w:ascii="Arial" w:hAnsi="Arial" w:cs="Arial"/>
                <w:b/>
                <w:sz w:val="20"/>
                <w:szCs w:val="20"/>
              </w:rPr>
            </w:pPr>
            <w:r w:rsidRPr="000D035C">
              <w:rPr>
                <w:rFonts w:ascii="Arial" w:hAnsi="Arial" w:cs="Arial"/>
                <w:b/>
                <w:sz w:val="20"/>
                <w:szCs w:val="20"/>
              </w:rPr>
              <w:t xml:space="preserve">Other-Itemized </w:t>
            </w:r>
          </w:p>
        </w:tc>
        <w:tc>
          <w:tcPr>
            <w:tcW w:w="1761" w:type="dxa"/>
            <w:tcBorders>
              <w:bottom w:val="double" w:sz="4" w:space="0" w:color="auto"/>
            </w:tcBorders>
            <w:shd w:val="clear" w:color="auto" w:fill="D9D9D9"/>
            <w:vAlign w:val="center"/>
          </w:tcPr>
          <w:p w:rsidR="009E4607" w:rsidRPr="00B53756" w:rsidRDefault="009E4607" w:rsidP="00080F62">
            <w:pPr>
              <w:spacing w:after="0"/>
              <w:rPr>
                <w:rFonts w:ascii="Arial" w:hAnsi="Arial" w:cs="Arial"/>
              </w:rPr>
            </w:pPr>
          </w:p>
        </w:tc>
        <w:tc>
          <w:tcPr>
            <w:tcW w:w="1664" w:type="dxa"/>
            <w:tcBorders>
              <w:bottom w:val="double" w:sz="4" w:space="0" w:color="auto"/>
            </w:tcBorders>
            <w:shd w:val="clear" w:color="auto" w:fill="D9D9D9"/>
            <w:vAlign w:val="center"/>
          </w:tcPr>
          <w:p w:rsidR="009E4607" w:rsidRPr="00B53756" w:rsidRDefault="009E4607" w:rsidP="00080F62">
            <w:pPr>
              <w:spacing w:after="0"/>
              <w:rPr>
                <w:rFonts w:ascii="Arial" w:hAnsi="Arial" w:cs="Arial"/>
              </w:rPr>
            </w:pPr>
          </w:p>
        </w:tc>
        <w:tc>
          <w:tcPr>
            <w:tcW w:w="2586" w:type="dxa"/>
            <w:tcBorders>
              <w:bottom w:val="double" w:sz="4" w:space="0" w:color="auto"/>
            </w:tcBorders>
            <w:shd w:val="clear" w:color="auto" w:fill="D9D9D9"/>
            <w:vAlign w:val="center"/>
          </w:tcPr>
          <w:p w:rsidR="009E4607" w:rsidRPr="00B53756" w:rsidRDefault="009E4607" w:rsidP="00080F62">
            <w:pPr>
              <w:spacing w:after="0"/>
              <w:rPr>
                <w:rFonts w:ascii="Arial" w:hAnsi="Arial" w:cs="Arial"/>
              </w:rPr>
            </w:pPr>
          </w:p>
        </w:tc>
      </w:tr>
      <w:tr w:rsidR="009E4607" w:rsidRPr="00B53756" w:rsidTr="009E4607">
        <w:trPr>
          <w:trHeight w:val="723"/>
        </w:trPr>
        <w:tc>
          <w:tcPr>
            <w:tcW w:w="3522" w:type="dxa"/>
            <w:tcBorders>
              <w:top w:val="nil"/>
            </w:tcBorders>
            <w:shd w:val="clear" w:color="auto" w:fill="auto"/>
            <w:vAlign w:val="center"/>
          </w:tcPr>
          <w:p w:rsidR="009E4607" w:rsidRPr="00B53756" w:rsidRDefault="009E4607" w:rsidP="00080F62">
            <w:pPr>
              <w:keepNext/>
              <w:spacing w:after="0"/>
              <w:outlineLvl w:val="3"/>
              <w:rPr>
                <w:rFonts w:ascii="Arial" w:hAnsi="Arial" w:cs="Arial"/>
                <w:sz w:val="20"/>
                <w:szCs w:val="20"/>
              </w:rPr>
            </w:pPr>
            <w:r w:rsidRPr="000D035C">
              <w:rPr>
                <w:rFonts w:ascii="Arial" w:hAnsi="Arial" w:cs="Arial"/>
                <w:b/>
                <w:sz w:val="20"/>
                <w:szCs w:val="20"/>
              </w:rPr>
              <w:t xml:space="preserve">TOTAL </w:t>
            </w:r>
            <w:proofErr w:type="gramStart"/>
            <w:r w:rsidRPr="000D035C">
              <w:rPr>
                <w:rFonts w:ascii="Arial" w:hAnsi="Arial" w:cs="Arial"/>
                <w:b/>
                <w:sz w:val="20"/>
                <w:szCs w:val="20"/>
              </w:rPr>
              <w:t>REQUEST</w:t>
            </w:r>
            <w:proofErr w:type="gramEnd"/>
            <w:r>
              <w:rPr>
                <w:rFonts w:ascii="Arial" w:hAnsi="Arial" w:cs="Arial"/>
                <w:b/>
                <w:sz w:val="20"/>
                <w:szCs w:val="20"/>
              </w:rPr>
              <w:br/>
            </w:r>
            <w:r w:rsidRPr="00B53756">
              <w:rPr>
                <w:rFonts w:ascii="Arial" w:hAnsi="Arial" w:cs="Arial"/>
                <w:sz w:val="18"/>
                <w:szCs w:val="20"/>
              </w:rPr>
              <w:t>(Fund</w:t>
            </w:r>
            <w:r>
              <w:rPr>
                <w:rFonts w:ascii="Arial" w:hAnsi="Arial" w:cs="Arial"/>
                <w:sz w:val="18"/>
                <w:szCs w:val="20"/>
              </w:rPr>
              <w:t>s requested are not to exceed $8</w:t>
            </w:r>
            <w:r w:rsidRPr="00B53756">
              <w:rPr>
                <w:rFonts w:ascii="Arial" w:hAnsi="Arial" w:cs="Arial"/>
                <w:sz w:val="18"/>
                <w:szCs w:val="20"/>
              </w:rPr>
              <w:t>,000.)</w:t>
            </w:r>
          </w:p>
        </w:tc>
        <w:tc>
          <w:tcPr>
            <w:tcW w:w="1761" w:type="dxa"/>
            <w:tcBorders>
              <w:top w:val="nil"/>
            </w:tcBorders>
            <w:shd w:val="clear" w:color="auto" w:fill="auto"/>
            <w:vAlign w:val="center"/>
          </w:tcPr>
          <w:p w:rsidR="009E4607" w:rsidRPr="00B53756" w:rsidRDefault="009E4607" w:rsidP="00080F62">
            <w:pPr>
              <w:spacing w:after="0"/>
              <w:rPr>
                <w:rFonts w:ascii="Arial" w:hAnsi="Arial" w:cs="Arial"/>
              </w:rPr>
            </w:pPr>
          </w:p>
        </w:tc>
        <w:tc>
          <w:tcPr>
            <w:tcW w:w="1664" w:type="dxa"/>
            <w:tcBorders>
              <w:top w:val="nil"/>
            </w:tcBorders>
            <w:shd w:val="clear" w:color="auto" w:fill="auto"/>
            <w:vAlign w:val="center"/>
          </w:tcPr>
          <w:p w:rsidR="009E4607" w:rsidRPr="00B53756" w:rsidRDefault="009E4607" w:rsidP="00080F62">
            <w:pPr>
              <w:spacing w:after="0"/>
              <w:rPr>
                <w:rFonts w:ascii="Arial" w:hAnsi="Arial" w:cs="Arial"/>
              </w:rPr>
            </w:pPr>
          </w:p>
        </w:tc>
        <w:tc>
          <w:tcPr>
            <w:tcW w:w="2586" w:type="dxa"/>
            <w:tcBorders>
              <w:top w:val="nil"/>
            </w:tcBorders>
            <w:shd w:val="clear" w:color="auto" w:fill="auto"/>
            <w:vAlign w:val="center"/>
          </w:tcPr>
          <w:p w:rsidR="009E4607" w:rsidRPr="00B53756" w:rsidRDefault="009E4607" w:rsidP="00080F62">
            <w:pPr>
              <w:spacing w:after="0"/>
              <w:rPr>
                <w:rFonts w:ascii="Arial" w:hAnsi="Arial" w:cs="Arial"/>
              </w:rPr>
            </w:pPr>
          </w:p>
        </w:tc>
      </w:tr>
    </w:tbl>
    <w:p w:rsidR="009E4607" w:rsidRDefault="009E4607" w:rsidP="009E4607"/>
    <w:p w:rsidR="009E4607" w:rsidRPr="009406F2" w:rsidRDefault="009E4607" w:rsidP="009E4607">
      <w:pPr>
        <w:rPr>
          <w:sz w:val="20"/>
        </w:rPr>
      </w:pPr>
      <w:r w:rsidRPr="009406F2">
        <w:rPr>
          <w:rFonts w:ascii="Arial" w:hAnsi="Arial" w:cs="Arial"/>
          <w:b/>
          <w:sz w:val="20"/>
          <w:vertAlign w:val="superscript"/>
        </w:rPr>
        <w:t xml:space="preserve">1 </w:t>
      </w:r>
      <w:r w:rsidRPr="009406F2">
        <w:rPr>
          <w:rFonts w:ascii="Arial" w:hAnsi="Arial" w:cs="Arial"/>
          <w:sz w:val="20"/>
        </w:rPr>
        <w:t>Grant funds cannot be used to pay staff for hours they are regularly scheduled and budgeted to work.</w:t>
      </w:r>
      <w:r w:rsidRPr="009406F2">
        <w:rPr>
          <w:sz w:val="20"/>
        </w:rPr>
        <w:t xml:space="preserve"> </w:t>
      </w:r>
    </w:p>
    <w:p w:rsidR="009E4607" w:rsidRPr="009406F2" w:rsidRDefault="009E4607" w:rsidP="009E4607">
      <w:pPr>
        <w:rPr>
          <w:sz w:val="20"/>
        </w:rPr>
      </w:pPr>
      <w:r w:rsidRPr="009406F2">
        <w:rPr>
          <w:rFonts w:ascii="Arial" w:hAnsi="Arial" w:cs="Arial"/>
          <w:b/>
          <w:sz w:val="20"/>
          <w:vertAlign w:val="superscript"/>
        </w:rPr>
        <w:t>2</w:t>
      </w:r>
      <w:r w:rsidRPr="009406F2">
        <w:rPr>
          <w:sz w:val="20"/>
        </w:rPr>
        <w:t xml:space="preserve"> </w:t>
      </w:r>
      <w:r w:rsidRPr="009406F2">
        <w:rPr>
          <w:rFonts w:ascii="Arial" w:hAnsi="Arial" w:cs="Arial"/>
          <w:sz w:val="20"/>
        </w:rPr>
        <w:t>Travel can include mileage and hotel.</w:t>
      </w:r>
      <w:r w:rsidRPr="009406F2">
        <w:rPr>
          <w:sz w:val="20"/>
        </w:rPr>
        <w:t xml:space="preserve"> </w:t>
      </w:r>
    </w:p>
    <w:p w:rsidR="009E4607" w:rsidRPr="009406F2" w:rsidRDefault="009E4607" w:rsidP="009E4607">
      <w:pPr>
        <w:rPr>
          <w:rFonts w:ascii="Arial" w:hAnsi="Arial" w:cs="Arial"/>
          <w:sz w:val="20"/>
        </w:rPr>
      </w:pPr>
      <w:r w:rsidRPr="009406F2">
        <w:rPr>
          <w:rFonts w:ascii="Arial" w:hAnsi="Arial" w:cs="Arial"/>
          <w:b/>
          <w:sz w:val="20"/>
          <w:vertAlign w:val="superscript"/>
        </w:rPr>
        <w:t xml:space="preserve">3 </w:t>
      </w:r>
      <w:r w:rsidRPr="009406F2">
        <w:rPr>
          <w:rFonts w:ascii="Arial" w:hAnsi="Arial" w:cs="Arial"/>
          <w:sz w:val="20"/>
        </w:rPr>
        <w:t>A single piece of equipment over $5,000, made in whole or in part with grant funding, requires prior written approval from Washington State Library.</w:t>
      </w:r>
    </w:p>
    <w:p w:rsidR="009E4607" w:rsidRPr="009E4607" w:rsidRDefault="009E4607" w:rsidP="009E4607">
      <w:pPr>
        <w:rPr>
          <w:rFonts w:ascii="Arial" w:hAnsi="Arial" w:cs="Arial"/>
          <w:sz w:val="20"/>
        </w:rPr>
      </w:pPr>
      <w:r w:rsidRPr="009406F2">
        <w:rPr>
          <w:rFonts w:ascii="Arial" w:hAnsi="Arial" w:cs="Arial"/>
          <w:b/>
          <w:sz w:val="20"/>
          <w:vertAlign w:val="superscript"/>
        </w:rPr>
        <w:t>4</w:t>
      </w:r>
      <w:r w:rsidRPr="009406F2">
        <w:rPr>
          <w:rFonts w:ascii="Arial" w:hAnsi="Arial" w:cs="Arial"/>
          <w:sz w:val="20"/>
          <w:vertAlign w:val="superscript"/>
        </w:rPr>
        <w:t xml:space="preserve"> </w:t>
      </w:r>
      <w:r w:rsidRPr="009406F2">
        <w:rPr>
          <w:rFonts w:ascii="Arial" w:hAnsi="Arial" w:cs="Arial"/>
          <w:sz w:val="20"/>
        </w:rPr>
        <w:t xml:space="preserve">Federally negotiated or as defined by IMLS: </w:t>
      </w:r>
      <w:hyperlink r:id="rId9" w:history="1">
        <w:r w:rsidRPr="009406F2">
          <w:rPr>
            <w:rStyle w:val="Hyperlink"/>
            <w:rFonts w:cs="Arial"/>
            <w:sz w:val="20"/>
          </w:rPr>
          <w:t>http://www.imls.gov/applicants/indirect_cost.aspx</w:t>
        </w:r>
      </w:hyperlink>
      <w:r w:rsidRPr="009406F2">
        <w:rPr>
          <w:rFonts w:ascii="Arial" w:hAnsi="Arial" w:cs="Arial"/>
          <w:sz w:val="20"/>
        </w:rPr>
        <w:t>.</w:t>
      </w:r>
    </w:p>
    <w:p w:rsidR="00EC15F9" w:rsidRDefault="00EC15F9" w:rsidP="00EC15F9">
      <w:pPr>
        <w:rPr>
          <w:rFonts w:ascii="Calibri" w:eastAsia="Times New Roman" w:hAnsi="Calibri" w:cs="Times New Roman"/>
          <w:b/>
          <w:sz w:val="24"/>
        </w:rPr>
      </w:pPr>
      <w:r>
        <w:rPr>
          <w:rFonts w:ascii="Calibri" w:eastAsia="Times New Roman" w:hAnsi="Calibri" w:cs="Times New Roman"/>
          <w:b/>
          <w:sz w:val="24"/>
        </w:rPr>
        <w:lastRenderedPageBreak/>
        <w:t>6</w:t>
      </w:r>
      <w:r w:rsidRPr="00047CDF">
        <w:rPr>
          <w:rFonts w:ascii="Calibri" w:eastAsia="Times New Roman" w:hAnsi="Calibri" w:cs="Times New Roman"/>
          <w:b/>
          <w:sz w:val="24"/>
        </w:rPr>
        <w:t xml:space="preserve">.  Describe the project’s budget </w:t>
      </w:r>
      <w:r>
        <w:rPr>
          <w:rFonts w:ascii="Calibri" w:eastAsia="Times New Roman" w:hAnsi="Calibri" w:cs="Times New Roman"/>
          <w:b/>
          <w:sz w:val="24"/>
        </w:rPr>
        <w:t>(continued)</w:t>
      </w:r>
    </w:p>
    <w:p w:rsidR="000E39BF" w:rsidRDefault="000E39BF" w:rsidP="000E39BF">
      <w:bookmarkStart w:id="0" w:name="_GoBack"/>
      <w:bookmarkEnd w:id="0"/>
      <w:r>
        <w:rPr>
          <w:b/>
        </w:rPr>
        <w:t>On a separate page(s)</w:t>
      </w:r>
      <w:r>
        <w:t>, please describe how the budget was determined and why this budget is appropriate. Also complete a short narrative statement for each of the budget categories, describing what items are included within the proposal.</w:t>
      </w:r>
    </w:p>
    <w:p w:rsidR="000E39BF" w:rsidRDefault="000E39BF" w:rsidP="000E39BF">
      <w:pPr>
        <w:rPr>
          <w:b/>
        </w:rPr>
      </w:pPr>
      <w:r>
        <w:rPr>
          <w:b/>
        </w:rPr>
        <w:t xml:space="preserve">Please note: </w:t>
      </w:r>
    </w:p>
    <w:p w:rsidR="000E39BF" w:rsidRDefault="000E39BF" w:rsidP="000E39BF">
      <w:pPr>
        <w:rPr>
          <w:b/>
        </w:rPr>
      </w:pPr>
      <w:r>
        <w:t xml:space="preserve">Grant funds </w:t>
      </w:r>
      <w:r>
        <w:rPr>
          <w:b/>
        </w:rPr>
        <w:t>may not</w:t>
      </w:r>
      <w:r>
        <w:t xml:space="preserve"> be used for:</w:t>
      </w:r>
      <w:r>
        <w:rPr>
          <w:b/>
        </w:rPr>
        <w:t xml:space="preserve"> </w:t>
      </w:r>
    </w:p>
    <w:p w:rsidR="000E39BF" w:rsidRDefault="000E39BF" w:rsidP="009E4607">
      <w:pPr>
        <w:pStyle w:val="ListParagraph"/>
        <w:numPr>
          <w:ilvl w:val="0"/>
          <w:numId w:val="4"/>
        </w:numPr>
        <w:spacing w:line="240" w:lineRule="auto"/>
      </w:pPr>
      <w:r>
        <w:t>Purchasing items to be digitized.</w:t>
      </w:r>
    </w:p>
    <w:p w:rsidR="000E39BF" w:rsidRDefault="000E39BF" w:rsidP="009E4607">
      <w:pPr>
        <w:pStyle w:val="ListParagraph"/>
        <w:numPr>
          <w:ilvl w:val="0"/>
          <w:numId w:val="4"/>
        </w:numPr>
        <w:spacing w:line="240" w:lineRule="auto"/>
      </w:pPr>
      <w:r>
        <w:t>Food and other refreshments.</w:t>
      </w:r>
    </w:p>
    <w:p w:rsidR="000E39BF" w:rsidRDefault="000E39BF" w:rsidP="009E4607">
      <w:pPr>
        <w:pStyle w:val="ListParagraph"/>
        <w:numPr>
          <w:ilvl w:val="0"/>
          <w:numId w:val="4"/>
        </w:numPr>
        <w:spacing w:line="240" w:lineRule="auto"/>
      </w:pPr>
      <w:r>
        <w:t xml:space="preserve">Advertising and promotion of </w:t>
      </w:r>
      <w:r>
        <w:rPr>
          <w:i/>
        </w:rPr>
        <w:t>libraries in general</w:t>
      </w:r>
      <w:r>
        <w:t>. (Advertising or promoting your specific project is fine).</w:t>
      </w:r>
    </w:p>
    <w:p w:rsidR="000E39BF" w:rsidRDefault="000E39BF" w:rsidP="009E4607">
      <w:pPr>
        <w:pStyle w:val="ListParagraph"/>
        <w:numPr>
          <w:ilvl w:val="0"/>
          <w:numId w:val="4"/>
        </w:numPr>
        <w:spacing w:line="240" w:lineRule="auto"/>
      </w:pPr>
      <w:r>
        <w:t>Prizes and other incentives.</w:t>
      </w:r>
    </w:p>
    <w:p w:rsidR="000E39BF" w:rsidRDefault="000E39BF" w:rsidP="009E4607">
      <w:pPr>
        <w:pStyle w:val="ListParagraph"/>
        <w:numPr>
          <w:ilvl w:val="0"/>
          <w:numId w:val="4"/>
        </w:numPr>
        <w:spacing w:line="240" w:lineRule="auto"/>
      </w:pPr>
      <w:r>
        <w:t>Computers or other technology used to access the Internet or to pay for direct costs associated with accessing the Internet.</w:t>
      </w:r>
    </w:p>
    <w:p w:rsidR="000E39BF" w:rsidRDefault="000E39BF" w:rsidP="009E4607">
      <w:pPr>
        <w:pStyle w:val="ListParagraph"/>
        <w:numPr>
          <w:ilvl w:val="0"/>
          <w:numId w:val="4"/>
        </w:numPr>
        <w:spacing w:line="240" w:lineRule="auto"/>
      </w:pPr>
      <w:r>
        <w:t>Conference registration or conference travel.</w:t>
      </w:r>
    </w:p>
    <w:p w:rsidR="000E39BF" w:rsidRDefault="000E39BF" w:rsidP="000E39BF">
      <w:r>
        <w:t>Additional budget/funding information:</w:t>
      </w:r>
    </w:p>
    <w:p w:rsidR="000E39BF" w:rsidRDefault="000E39BF" w:rsidP="009E4607">
      <w:pPr>
        <w:pStyle w:val="ListParagraph"/>
        <w:numPr>
          <w:ilvl w:val="0"/>
          <w:numId w:val="4"/>
        </w:numPr>
        <w:spacing w:line="240" w:lineRule="auto"/>
      </w:pPr>
      <w:r>
        <w:t>In-kind matching funds are not required for eligibility; if you list “other funding,” be prepared to document the use of those funds.</w:t>
      </w:r>
    </w:p>
    <w:p w:rsidR="000E39BF" w:rsidRDefault="000E39BF" w:rsidP="009E4607">
      <w:pPr>
        <w:pStyle w:val="ListParagraph"/>
        <w:numPr>
          <w:ilvl w:val="0"/>
          <w:numId w:val="4"/>
        </w:numPr>
        <w:spacing w:line="240" w:lineRule="auto"/>
      </w:pPr>
      <w:r>
        <w:t>Incomplete reimbursement claims will cause delays in reimbursement.</w:t>
      </w:r>
    </w:p>
    <w:p w:rsidR="00AB03DF" w:rsidRPr="00E61B2E" w:rsidRDefault="000E39BF" w:rsidP="009E4607">
      <w:pPr>
        <w:pStyle w:val="ListParagraph"/>
        <w:numPr>
          <w:ilvl w:val="0"/>
          <w:numId w:val="4"/>
        </w:numPr>
        <w:spacing w:line="240" w:lineRule="auto"/>
      </w:pPr>
      <w:r>
        <w:t>It is important that you keep up-to-date with reporting requirements. If you are not current with reporting there may be delays in processing your reimbursement claims.</w:t>
      </w:r>
    </w:p>
    <w:p w:rsidR="00AB03DF" w:rsidRDefault="00AB03DF" w:rsidP="009406F2">
      <w:pPr>
        <w:rPr>
          <w:b/>
          <w:sz w:val="24"/>
        </w:rPr>
      </w:pPr>
    </w:p>
    <w:p w:rsidR="009E4607" w:rsidRDefault="009E4607">
      <w:pPr>
        <w:rPr>
          <w:b/>
          <w:sz w:val="24"/>
        </w:rPr>
      </w:pPr>
      <w:r>
        <w:rPr>
          <w:b/>
          <w:sz w:val="24"/>
        </w:rPr>
        <w:br w:type="page"/>
      </w:r>
    </w:p>
    <w:p w:rsidR="009E4607" w:rsidRDefault="009E4607" w:rsidP="009406F2">
      <w:pPr>
        <w:rPr>
          <w:rFonts w:ascii="Calibri" w:eastAsia="Times New Roman" w:hAnsi="Calibri" w:cs="Times New Roman"/>
          <w:b/>
          <w:sz w:val="24"/>
        </w:rPr>
      </w:pPr>
      <w:r>
        <w:rPr>
          <w:rFonts w:ascii="Calibri" w:eastAsia="Times New Roman" w:hAnsi="Calibri" w:cs="Times New Roman"/>
          <w:b/>
          <w:sz w:val="24"/>
        </w:rPr>
        <w:lastRenderedPageBreak/>
        <w:t>6</w:t>
      </w:r>
      <w:r w:rsidRPr="00047CDF">
        <w:rPr>
          <w:rFonts w:ascii="Calibri" w:eastAsia="Times New Roman" w:hAnsi="Calibri" w:cs="Times New Roman"/>
          <w:b/>
          <w:sz w:val="24"/>
        </w:rPr>
        <w:t xml:space="preserve">.  Describe the project’s budget </w:t>
      </w:r>
      <w:r>
        <w:rPr>
          <w:rFonts w:ascii="Calibri" w:eastAsia="Times New Roman" w:hAnsi="Calibri" w:cs="Times New Roman"/>
          <w:b/>
          <w:sz w:val="24"/>
        </w:rPr>
        <w:t>(continued)</w:t>
      </w:r>
    </w:p>
    <w:p w:rsidR="009E4607" w:rsidRDefault="009E4607">
      <w:pPr>
        <w:rPr>
          <w:rFonts w:ascii="Calibri" w:eastAsia="Times New Roman" w:hAnsi="Calibri" w:cs="Times New Roman"/>
          <w:b/>
          <w:sz w:val="24"/>
        </w:rPr>
      </w:pPr>
      <w:r>
        <w:rPr>
          <w:rFonts w:ascii="Calibri" w:eastAsia="Times New Roman" w:hAnsi="Calibri" w:cs="Times New Roman"/>
          <w:b/>
          <w:sz w:val="24"/>
        </w:rPr>
        <w:br w:type="page"/>
      </w:r>
    </w:p>
    <w:p w:rsidR="009E4607" w:rsidRPr="00AB03DF" w:rsidRDefault="009E4607" w:rsidP="009E4607">
      <w:pPr>
        <w:rPr>
          <w:b/>
          <w:sz w:val="28"/>
        </w:rPr>
      </w:pPr>
      <w:r w:rsidRPr="00AB03DF">
        <w:rPr>
          <w:b/>
          <w:sz w:val="24"/>
        </w:rPr>
        <w:lastRenderedPageBreak/>
        <w:t>7. List any institutional collaborative partner(s): (Contact information for the project manager should not be listed here, but on the first page of this application.)</w:t>
      </w:r>
      <w:r w:rsidRPr="00AB03DF">
        <w:rPr>
          <w:b/>
          <w:sz w:val="24"/>
        </w:rPr>
        <w:br/>
      </w:r>
      <w:r w:rsidRPr="00AB03DF">
        <w:rPr>
          <w:sz w:val="24"/>
        </w:rPr>
        <w:br/>
      </w:r>
      <w:r w:rsidRPr="00AB03DF">
        <w:rPr>
          <w:rStyle w:val="Emphasis"/>
          <w:sz w:val="24"/>
        </w:rPr>
        <w:t>This answer is not scored.</w:t>
      </w:r>
      <w:r w:rsidRPr="00AB03DF">
        <w:rPr>
          <w:b/>
          <w:sz w:val="24"/>
        </w:rPr>
        <w:br/>
      </w:r>
      <w:r w:rsidRPr="00AB03DF">
        <w:rPr>
          <w:b/>
          <w:sz w:val="24"/>
        </w:rPr>
        <w:br/>
        <w:t>For each institutional partner of the project, list the primary staff member who is involved in the development or implementation of the project, his/her title, and contact information.</w:t>
      </w:r>
    </w:p>
    <w:p w:rsidR="009E4607" w:rsidRDefault="009E4607" w:rsidP="009E4607">
      <w:pPr>
        <w:rPr>
          <w:b/>
          <w:sz w:val="2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7064"/>
      </w:tblGrid>
      <w:tr w:rsidR="009E4607" w:rsidRPr="00D87B12" w:rsidTr="00080F62">
        <w:trPr>
          <w:trHeight w:val="251"/>
        </w:trPr>
        <w:tc>
          <w:tcPr>
            <w:tcW w:w="2337" w:type="dxa"/>
          </w:tcPr>
          <w:p w:rsidR="009E4607" w:rsidRPr="00D87B12" w:rsidRDefault="009E4607" w:rsidP="00080F62">
            <w:pPr>
              <w:spacing w:after="0"/>
              <w:rPr>
                <w:rFonts w:ascii="Arial" w:hAnsi="Arial" w:cs="Arial"/>
              </w:rPr>
            </w:pPr>
            <w:r w:rsidRPr="00D87B12">
              <w:rPr>
                <w:rFonts w:ascii="Arial" w:hAnsi="Arial" w:cs="Arial"/>
              </w:rPr>
              <w:t>Partner institution</w:t>
            </w:r>
          </w:p>
        </w:tc>
        <w:tc>
          <w:tcPr>
            <w:tcW w:w="7401" w:type="dxa"/>
          </w:tcPr>
          <w:p w:rsidR="009E4607" w:rsidRPr="00D87B12" w:rsidRDefault="009E4607" w:rsidP="00080F62">
            <w:pPr>
              <w:spacing w:after="0" w:line="360" w:lineRule="auto"/>
              <w:rPr>
                <w:rFonts w:ascii="Arial" w:hAnsi="Arial" w:cs="Arial"/>
              </w:rPr>
            </w:pPr>
          </w:p>
        </w:tc>
      </w:tr>
      <w:tr w:rsidR="009E4607" w:rsidRPr="00D87B12" w:rsidTr="00080F62">
        <w:trPr>
          <w:trHeight w:val="251"/>
        </w:trPr>
        <w:tc>
          <w:tcPr>
            <w:tcW w:w="2337" w:type="dxa"/>
          </w:tcPr>
          <w:p w:rsidR="009E4607" w:rsidRPr="00D87B12" w:rsidRDefault="009E4607" w:rsidP="00080F62">
            <w:pPr>
              <w:spacing w:after="0"/>
              <w:rPr>
                <w:rFonts w:ascii="Arial" w:hAnsi="Arial" w:cs="Arial"/>
              </w:rPr>
            </w:pPr>
            <w:r w:rsidRPr="00D87B12">
              <w:rPr>
                <w:rFonts w:ascii="Arial" w:hAnsi="Arial" w:cs="Arial"/>
              </w:rPr>
              <w:t>Type of institution</w:t>
            </w:r>
          </w:p>
        </w:tc>
        <w:tc>
          <w:tcPr>
            <w:tcW w:w="7401" w:type="dxa"/>
          </w:tcPr>
          <w:p w:rsidR="009E4607" w:rsidRPr="00D87B12" w:rsidRDefault="009E4607" w:rsidP="00080F62">
            <w:pPr>
              <w:spacing w:after="0" w:line="360" w:lineRule="auto"/>
              <w:rPr>
                <w:rFonts w:ascii="Arial" w:hAnsi="Arial" w:cs="Arial"/>
              </w:rPr>
            </w:pPr>
          </w:p>
        </w:tc>
      </w:tr>
      <w:tr w:rsidR="009E4607" w:rsidRPr="00D87B12" w:rsidTr="00080F62">
        <w:trPr>
          <w:trHeight w:val="251"/>
        </w:trPr>
        <w:tc>
          <w:tcPr>
            <w:tcW w:w="2337" w:type="dxa"/>
          </w:tcPr>
          <w:p w:rsidR="009E4607" w:rsidRPr="00D87B12" w:rsidRDefault="009E4607" w:rsidP="00080F62">
            <w:pPr>
              <w:spacing w:after="0"/>
              <w:rPr>
                <w:rFonts w:ascii="Arial" w:hAnsi="Arial" w:cs="Arial"/>
              </w:rPr>
            </w:pPr>
            <w:r w:rsidRPr="00D87B12">
              <w:rPr>
                <w:rFonts w:ascii="Arial" w:hAnsi="Arial" w:cs="Arial"/>
              </w:rPr>
              <w:t>Primary staff member involved</w:t>
            </w:r>
          </w:p>
        </w:tc>
        <w:tc>
          <w:tcPr>
            <w:tcW w:w="7401" w:type="dxa"/>
          </w:tcPr>
          <w:p w:rsidR="009E4607" w:rsidRPr="00D87B12" w:rsidRDefault="009E4607" w:rsidP="00080F62">
            <w:pPr>
              <w:spacing w:after="0" w:line="360" w:lineRule="auto"/>
              <w:rPr>
                <w:rFonts w:ascii="Arial" w:hAnsi="Arial" w:cs="Arial"/>
              </w:rPr>
            </w:pPr>
          </w:p>
        </w:tc>
      </w:tr>
      <w:tr w:rsidR="009E4607" w:rsidRPr="00D87B12" w:rsidTr="00080F62">
        <w:trPr>
          <w:trHeight w:val="251"/>
        </w:trPr>
        <w:tc>
          <w:tcPr>
            <w:tcW w:w="2337" w:type="dxa"/>
          </w:tcPr>
          <w:p w:rsidR="009E4607" w:rsidRPr="00D87B12" w:rsidRDefault="009E4607" w:rsidP="00080F62">
            <w:pPr>
              <w:spacing w:after="0"/>
              <w:rPr>
                <w:rFonts w:ascii="Arial" w:hAnsi="Arial" w:cs="Arial"/>
              </w:rPr>
            </w:pPr>
            <w:r w:rsidRPr="00D87B12">
              <w:rPr>
                <w:rFonts w:ascii="Arial" w:hAnsi="Arial" w:cs="Arial"/>
              </w:rPr>
              <w:t>Title of staff member</w:t>
            </w:r>
          </w:p>
        </w:tc>
        <w:tc>
          <w:tcPr>
            <w:tcW w:w="7401" w:type="dxa"/>
          </w:tcPr>
          <w:p w:rsidR="009E4607" w:rsidRPr="00D87B12" w:rsidRDefault="009E4607" w:rsidP="00080F62">
            <w:pPr>
              <w:spacing w:after="0" w:line="360" w:lineRule="auto"/>
              <w:rPr>
                <w:rFonts w:ascii="Arial" w:hAnsi="Arial" w:cs="Arial"/>
              </w:rPr>
            </w:pPr>
          </w:p>
        </w:tc>
      </w:tr>
      <w:tr w:rsidR="009E4607" w:rsidRPr="00D87B12" w:rsidTr="00080F62">
        <w:trPr>
          <w:trHeight w:val="251"/>
        </w:trPr>
        <w:tc>
          <w:tcPr>
            <w:tcW w:w="2337" w:type="dxa"/>
          </w:tcPr>
          <w:p w:rsidR="009E4607" w:rsidRPr="00D87B12" w:rsidRDefault="009E4607" w:rsidP="00080F62">
            <w:pPr>
              <w:spacing w:after="0"/>
              <w:rPr>
                <w:rFonts w:ascii="Arial" w:hAnsi="Arial" w:cs="Arial"/>
              </w:rPr>
            </w:pPr>
            <w:r w:rsidRPr="00D87B12">
              <w:rPr>
                <w:rFonts w:ascii="Arial" w:hAnsi="Arial" w:cs="Arial"/>
              </w:rPr>
              <w:t xml:space="preserve">Street address </w:t>
            </w:r>
          </w:p>
        </w:tc>
        <w:tc>
          <w:tcPr>
            <w:tcW w:w="7401" w:type="dxa"/>
          </w:tcPr>
          <w:p w:rsidR="009E4607" w:rsidRPr="00D87B12" w:rsidRDefault="009E4607" w:rsidP="00080F62">
            <w:pPr>
              <w:spacing w:after="0" w:line="360" w:lineRule="auto"/>
              <w:rPr>
                <w:rFonts w:ascii="Arial" w:hAnsi="Arial" w:cs="Arial"/>
              </w:rPr>
            </w:pPr>
          </w:p>
        </w:tc>
      </w:tr>
      <w:tr w:rsidR="009E4607" w:rsidRPr="00D87B12" w:rsidTr="00080F62">
        <w:trPr>
          <w:trHeight w:val="251"/>
        </w:trPr>
        <w:tc>
          <w:tcPr>
            <w:tcW w:w="2337" w:type="dxa"/>
          </w:tcPr>
          <w:p w:rsidR="009E4607" w:rsidRPr="00D87B12" w:rsidRDefault="009E4607" w:rsidP="00080F62">
            <w:pPr>
              <w:spacing w:after="0"/>
              <w:rPr>
                <w:rFonts w:ascii="Arial" w:hAnsi="Arial" w:cs="Arial"/>
              </w:rPr>
            </w:pPr>
            <w:r w:rsidRPr="00D87B12">
              <w:rPr>
                <w:rFonts w:ascii="Arial" w:hAnsi="Arial" w:cs="Arial"/>
              </w:rPr>
              <w:t xml:space="preserve">City   </w:t>
            </w:r>
          </w:p>
        </w:tc>
        <w:tc>
          <w:tcPr>
            <w:tcW w:w="7401" w:type="dxa"/>
          </w:tcPr>
          <w:p w:rsidR="009E4607" w:rsidRPr="00D87B12" w:rsidRDefault="009E4607" w:rsidP="00080F62">
            <w:pPr>
              <w:spacing w:after="0" w:line="360" w:lineRule="auto"/>
              <w:rPr>
                <w:rFonts w:ascii="Arial" w:hAnsi="Arial" w:cs="Arial"/>
              </w:rPr>
            </w:pPr>
          </w:p>
        </w:tc>
      </w:tr>
      <w:tr w:rsidR="009E4607" w:rsidRPr="00D87B12" w:rsidTr="00080F62">
        <w:trPr>
          <w:trHeight w:val="251"/>
        </w:trPr>
        <w:tc>
          <w:tcPr>
            <w:tcW w:w="2337" w:type="dxa"/>
          </w:tcPr>
          <w:p w:rsidR="009E4607" w:rsidRPr="00D87B12" w:rsidRDefault="009E4607" w:rsidP="00080F62">
            <w:pPr>
              <w:spacing w:after="0"/>
              <w:rPr>
                <w:rFonts w:ascii="Arial" w:hAnsi="Arial" w:cs="Arial"/>
              </w:rPr>
            </w:pPr>
            <w:r w:rsidRPr="00D87B12">
              <w:rPr>
                <w:rFonts w:ascii="Arial" w:hAnsi="Arial" w:cs="Arial"/>
              </w:rPr>
              <w:t>Zip</w:t>
            </w:r>
          </w:p>
        </w:tc>
        <w:tc>
          <w:tcPr>
            <w:tcW w:w="7401" w:type="dxa"/>
          </w:tcPr>
          <w:p w:rsidR="009E4607" w:rsidRPr="00D87B12" w:rsidRDefault="009E4607" w:rsidP="00080F62">
            <w:pPr>
              <w:spacing w:after="0" w:line="360" w:lineRule="auto"/>
              <w:rPr>
                <w:rFonts w:ascii="Arial" w:hAnsi="Arial" w:cs="Arial"/>
              </w:rPr>
            </w:pPr>
          </w:p>
        </w:tc>
      </w:tr>
      <w:tr w:rsidR="009E4607" w:rsidRPr="00D87B12" w:rsidTr="00080F62">
        <w:trPr>
          <w:trHeight w:val="251"/>
        </w:trPr>
        <w:tc>
          <w:tcPr>
            <w:tcW w:w="2337" w:type="dxa"/>
          </w:tcPr>
          <w:p w:rsidR="009E4607" w:rsidRPr="00D87B12" w:rsidRDefault="009E4607" w:rsidP="00080F62">
            <w:pPr>
              <w:spacing w:after="0"/>
              <w:rPr>
                <w:rFonts w:ascii="Arial" w:hAnsi="Arial" w:cs="Arial"/>
              </w:rPr>
            </w:pPr>
            <w:r w:rsidRPr="00D87B12">
              <w:rPr>
                <w:rFonts w:ascii="Arial" w:hAnsi="Arial" w:cs="Arial"/>
              </w:rPr>
              <w:t xml:space="preserve">Telephone  </w:t>
            </w:r>
          </w:p>
        </w:tc>
        <w:tc>
          <w:tcPr>
            <w:tcW w:w="7401" w:type="dxa"/>
          </w:tcPr>
          <w:p w:rsidR="009E4607" w:rsidRPr="00D87B12" w:rsidRDefault="009E4607" w:rsidP="00080F62">
            <w:pPr>
              <w:spacing w:after="0" w:line="360" w:lineRule="auto"/>
              <w:rPr>
                <w:rFonts w:ascii="Arial" w:hAnsi="Arial" w:cs="Arial"/>
              </w:rPr>
            </w:pPr>
          </w:p>
        </w:tc>
      </w:tr>
      <w:tr w:rsidR="009E4607" w:rsidRPr="00D87B12" w:rsidTr="00080F62">
        <w:trPr>
          <w:trHeight w:val="251"/>
        </w:trPr>
        <w:tc>
          <w:tcPr>
            <w:tcW w:w="2337" w:type="dxa"/>
          </w:tcPr>
          <w:p w:rsidR="009E4607" w:rsidRPr="00D87B12" w:rsidRDefault="009E4607" w:rsidP="00080F62">
            <w:pPr>
              <w:spacing w:after="0"/>
              <w:rPr>
                <w:rFonts w:ascii="Arial" w:hAnsi="Arial" w:cs="Arial"/>
              </w:rPr>
            </w:pPr>
            <w:r w:rsidRPr="00D87B12">
              <w:rPr>
                <w:rFonts w:ascii="Arial" w:hAnsi="Arial" w:cs="Arial"/>
              </w:rPr>
              <w:t>Fax</w:t>
            </w:r>
          </w:p>
        </w:tc>
        <w:tc>
          <w:tcPr>
            <w:tcW w:w="7401" w:type="dxa"/>
          </w:tcPr>
          <w:p w:rsidR="009E4607" w:rsidRPr="00D87B12" w:rsidRDefault="009E4607" w:rsidP="00080F62">
            <w:pPr>
              <w:spacing w:after="0" w:line="360" w:lineRule="auto"/>
              <w:rPr>
                <w:rFonts w:ascii="Arial" w:hAnsi="Arial" w:cs="Arial"/>
              </w:rPr>
            </w:pPr>
          </w:p>
        </w:tc>
      </w:tr>
      <w:tr w:rsidR="009E4607" w:rsidRPr="00D87B12" w:rsidTr="00080F62">
        <w:trPr>
          <w:trHeight w:val="251"/>
        </w:trPr>
        <w:tc>
          <w:tcPr>
            <w:tcW w:w="2337" w:type="dxa"/>
          </w:tcPr>
          <w:p w:rsidR="009E4607" w:rsidRPr="00D87B12" w:rsidRDefault="009E4607" w:rsidP="00080F62">
            <w:pPr>
              <w:spacing w:after="0"/>
              <w:rPr>
                <w:rFonts w:ascii="Arial" w:hAnsi="Arial" w:cs="Arial"/>
              </w:rPr>
            </w:pPr>
            <w:r w:rsidRPr="00D87B12">
              <w:rPr>
                <w:rFonts w:ascii="Arial" w:hAnsi="Arial" w:cs="Arial"/>
              </w:rPr>
              <w:t xml:space="preserve">E-mail  </w:t>
            </w:r>
          </w:p>
        </w:tc>
        <w:tc>
          <w:tcPr>
            <w:tcW w:w="7401" w:type="dxa"/>
          </w:tcPr>
          <w:p w:rsidR="009E4607" w:rsidRPr="00D87B12" w:rsidRDefault="009E4607" w:rsidP="00080F62">
            <w:pPr>
              <w:spacing w:after="0" w:line="360" w:lineRule="auto"/>
              <w:rPr>
                <w:rFonts w:ascii="Arial" w:hAnsi="Arial" w:cs="Arial"/>
              </w:rPr>
            </w:pPr>
          </w:p>
        </w:tc>
      </w:tr>
      <w:tr w:rsidR="009E4607" w:rsidRPr="00D87B12" w:rsidTr="00080F62">
        <w:trPr>
          <w:trHeight w:val="251"/>
        </w:trPr>
        <w:tc>
          <w:tcPr>
            <w:tcW w:w="2337" w:type="dxa"/>
          </w:tcPr>
          <w:p w:rsidR="009E4607" w:rsidRPr="00D87B12" w:rsidRDefault="009E4607" w:rsidP="00080F62">
            <w:pPr>
              <w:spacing w:after="0"/>
              <w:rPr>
                <w:rFonts w:ascii="Arial" w:hAnsi="Arial" w:cs="Arial"/>
              </w:rPr>
            </w:pPr>
            <w:r w:rsidRPr="00D87B12">
              <w:rPr>
                <w:rFonts w:ascii="Arial" w:hAnsi="Arial" w:cs="Arial"/>
              </w:rPr>
              <w:t>Alternate e-mail</w:t>
            </w:r>
          </w:p>
        </w:tc>
        <w:tc>
          <w:tcPr>
            <w:tcW w:w="7401" w:type="dxa"/>
          </w:tcPr>
          <w:p w:rsidR="009E4607" w:rsidRPr="00D87B12" w:rsidRDefault="009E4607" w:rsidP="00080F62">
            <w:pPr>
              <w:spacing w:after="0" w:line="360" w:lineRule="auto"/>
              <w:rPr>
                <w:rFonts w:ascii="Arial" w:hAnsi="Arial" w:cs="Arial"/>
              </w:rPr>
            </w:pPr>
          </w:p>
        </w:tc>
      </w:tr>
    </w:tbl>
    <w:p w:rsidR="009E4607" w:rsidRDefault="009E4607" w:rsidP="009E4607">
      <w:pPr>
        <w:rPr>
          <w:b/>
          <w:sz w:val="24"/>
        </w:rPr>
      </w:pPr>
    </w:p>
    <w:p w:rsidR="009E4607" w:rsidRDefault="009E4607" w:rsidP="0073429B">
      <w:pPr>
        <w:jc w:val="center"/>
        <w:rPr>
          <w:b/>
          <w:sz w:val="28"/>
          <w:szCs w:val="28"/>
        </w:rPr>
      </w:pPr>
    </w:p>
    <w:p w:rsidR="009E4607" w:rsidRDefault="009E4607" w:rsidP="0073429B">
      <w:pPr>
        <w:jc w:val="center"/>
        <w:rPr>
          <w:b/>
          <w:sz w:val="28"/>
          <w:szCs w:val="28"/>
        </w:rPr>
      </w:pPr>
    </w:p>
    <w:p w:rsidR="009E4607" w:rsidRDefault="009E4607">
      <w:pPr>
        <w:rPr>
          <w:b/>
          <w:sz w:val="28"/>
          <w:szCs w:val="28"/>
        </w:rPr>
      </w:pPr>
      <w:r>
        <w:rPr>
          <w:b/>
          <w:sz w:val="28"/>
          <w:szCs w:val="28"/>
        </w:rPr>
        <w:br w:type="page"/>
      </w:r>
    </w:p>
    <w:p w:rsidR="009406F2" w:rsidRDefault="009406F2" w:rsidP="0073429B">
      <w:pPr>
        <w:jc w:val="center"/>
        <w:rPr>
          <w:b/>
          <w:sz w:val="28"/>
          <w:szCs w:val="28"/>
        </w:rPr>
      </w:pPr>
      <w:r w:rsidRPr="00CE70F8">
        <w:rPr>
          <w:b/>
          <w:sz w:val="28"/>
          <w:szCs w:val="28"/>
        </w:rPr>
        <w:lastRenderedPageBreak/>
        <w:t>Signature Sheet</w:t>
      </w:r>
    </w:p>
    <w:p w:rsidR="0073429B" w:rsidRDefault="0073429B" w:rsidP="0073429B">
      <w:pPr>
        <w:jc w:val="center"/>
        <w:rPr>
          <w:b/>
          <w:sz w:val="28"/>
          <w:szCs w:val="28"/>
        </w:rPr>
      </w:pPr>
    </w:p>
    <w:p w:rsidR="00AB03DF" w:rsidRDefault="009406F2" w:rsidP="009406F2">
      <w:pPr>
        <w:rPr>
          <w:b/>
          <w:sz w:val="24"/>
        </w:rPr>
      </w:pPr>
      <w:r>
        <w:rPr>
          <w:b/>
          <w:sz w:val="24"/>
        </w:rPr>
        <w:t xml:space="preserve">Applicant: </w:t>
      </w:r>
    </w:p>
    <w:p w:rsidR="009406F2" w:rsidRPr="00CD5CEE" w:rsidRDefault="009406F2" w:rsidP="00CD5CEE">
      <w:pPr>
        <w:rPr>
          <w:b/>
          <w:sz w:val="24"/>
        </w:rPr>
      </w:pPr>
      <w:r w:rsidRPr="007325A1">
        <w:rPr>
          <w:b/>
          <w:sz w:val="24"/>
        </w:rPr>
        <w:t>Contracting authority</w:t>
      </w:r>
    </w:p>
    <w:p w:rsidR="009406F2" w:rsidRDefault="009406F2" w:rsidP="009406F2">
      <w:pPr>
        <w:spacing w:after="0"/>
        <w:rPr>
          <w:rFonts w:ascii="Arial" w:hAnsi="Arial" w:cs="Arial"/>
        </w:rPr>
      </w:pPr>
      <w:r>
        <w:rPr>
          <w:rFonts w:ascii="Arial" w:hAnsi="Arial" w:cs="Arial"/>
        </w:rPr>
        <w:t>I</w:t>
      </w:r>
      <w:r w:rsidRPr="0092611C">
        <w:rPr>
          <w:rFonts w:ascii="Arial" w:hAnsi="Arial" w:cs="Arial"/>
        </w:rPr>
        <w:t xml:space="preserve"> affirm that the information included in this application is true. If this application is funded, we will sign a funding agreement and comple</w:t>
      </w:r>
      <w:r>
        <w:rPr>
          <w:rFonts w:ascii="Arial" w:hAnsi="Arial" w:cs="Arial"/>
        </w:rPr>
        <w:t>te the activities in this applic</w:t>
      </w:r>
      <w:r w:rsidRPr="0092611C">
        <w:rPr>
          <w:rFonts w:ascii="Arial" w:hAnsi="Arial" w:cs="Arial"/>
        </w:rPr>
        <w:t xml:space="preserve">ation by Friday, August </w:t>
      </w:r>
      <w:r>
        <w:rPr>
          <w:rFonts w:ascii="Arial" w:hAnsi="Arial" w:cs="Arial"/>
        </w:rPr>
        <w:t>28, 2020</w:t>
      </w:r>
      <w:r w:rsidRPr="0092611C">
        <w:rPr>
          <w:rFonts w:ascii="Arial" w:hAnsi="Arial" w:cs="Arial"/>
        </w:rPr>
        <w:t xml:space="preserve">. </w:t>
      </w:r>
    </w:p>
    <w:p w:rsidR="009406F2" w:rsidRDefault="009406F2" w:rsidP="009406F2">
      <w:pPr>
        <w:spacing w:after="0"/>
        <w:rPr>
          <w:rFonts w:ascii="Arial" w:hAnsi="Arial" w:cs="Arial"/>
        </w:rPr>
      </w:pPr>
    </w:p>
    <w:p w:rsidR="009406F2" w:rsidRPr="0092611C" w:rsidRDefault="009406F2" w:rsidP="009406F2">
      <w:pPr>
        <w:spacing w:after="0"/>
        <w:rPr>
          <w:rFonts w:ascii="Arial" w:hAnsi="Arial" w:cs="Arial"/>
        </w:rPr>
      </w:pPr>
      <w:r w:rsidRPr="0092611C">
        <w:rPr>
          <w:rFonts w:ascii="Arial" w:hAnsi="Arial" w:cs="Arial"/>
        </w:rPr>
        <w:t>We agree to participate in information gathering as a part of a state-administered evaluation of the project.</w:t>
      </w:r>
    </w:p>
    <w:p w:rsidR="009406F2" w:rsidRPr="00CE70F8" w:rsidRDefault="009406F2" w:rsidP="009406F2">
      <w:pPr>
        <w:rPr>
          <w:b/>
          <w:sz w:val="28"/>
          <w:szCs w:val="28"/>
        </w:rPr>
      </w:pPr>
    </w:p>
    <w:p w:rsidR="009406F2" w:rsidRDefault="009406F2" w:rsidP="009406F2">
      <w:r>
        <w:t>Name:</w:t>
      </w:r>
    </w:p>
    <w:p w:rsidR="009406F2" w:rsidRDefault="009406F2" w:rsidP="009406F2">
      <w:r>
        <w:t>Title:</w:t>
      </w:r>
    </w:p>
    <w:p w:rsidR="009406F2" w:rsidRDefault="009406F2" w:rsidP="009406F2"/>
    <w:p w:rsidR="009406F2" w:rsidRDefault="009406F2" w:rsidP="009406F2">
      <w:r>
        <w:t>Signature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w:t>
      </w:r>
    </w:p>
    <w:p w:rsidR="009406F2" w:rsidRDefault="009406F2" w:rsidP="009406F2"/>
    <w:p w:rsidR="009406F2" w:rsidRDefault="009406F2" w:rsidP="009406F2">
      <w:pPr>
        <w:rPr>
          <w:b/>
          <w:sz w:val="24"/>
        </w:rPr>
      </w:pPr>
      <w:r w:rsidRPr="00CE70F8">
        <w:rPr>
          <w:b/>
          <w:sz w:val="24"/>
        </w:rPr>
        <w:t>Fiscal Agent</w:t>
      </w:r>
    </w:p>
    <w:p w:rsidR="009406F2" w:rsidRPr="0073429B" w:rsidRDefault="009406F2" w:rsidP="009406F2">
      <w:pPr>
        <w:spacing w:after="0"/>
        <w:rPr>
          <w:rFonts w:ascii="Arial" w:hAnsi="Arial" w:cs="Arial"/>
        </w:rPr>
      </w:pPr>
      <w:r w:rsidRPr="0073429B">
        <w:rPr>
          <w:rFonts w:ascii="Arial" w:hAnsi="Arial" w:cs="Arial"/>
          <w:b/>
        </w:rPr>
        <w:t>As the Fiscal Agent,</w:t>
      </w:r>
      <w:r w:rsidRPr="0073429B">
        <w:rPr>
          <w:rFonts w:ascii="Arial" w:hAnsi="Arial" w:cs="Arial"/>
        </w:rPr>
        <w:t xml:space="preserve"> I am authorized by the applicant organization’s governing body to obligate it to financial liabilities and I am accountable for the integrity of the official accounting system and the financial statements that system provides. I declare that the necessary fiscal policies and procedures exist to assure compliance with the Federal regulations in general and specifically with 2 CFR 200, Grants and Agreements, and conformance with generally accepted audit standards.</w:t>
      </w:r>
    </w:p>
    <w:p w:rsidR="009406F2" w:rsidRDefault="009406F2" w:rsidP="009406F2">
      <w:pPr>
        <w:rPr>
          <w:b/>
          <w:sz w:val="24"/>
        </w:rPr>
      </w:pPr>
    </w:p>
    <w:p w:rsidR="009406F2" w:rsidRDefault="009406F2" w:rsidP="009406F2">
      <w:r>
        <w:t xml:space="preserve">Name: </w:t>
      </w:r>
    </w:p>
    <w:p w:rsidR="009406F2" w:rsidRDefault="009406F2" w:rsidP="009406F2">
      <w:r>
        <w:t>Title:</w:t>
      </w:r>
    </w:p>
    <w:p w:rsidR="009406F2" w:rsidRDefault="009406F2" w:rsidP="009406F2"/>
    <w:p w:rsidR="009406F2" w:rsidRPr="0073429B" w:rsidRDefault="009406F2" w:rsidP="009406F2">
      <w:r>
        <w:t>Signature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w:t>
      </w:r>
    </w:p>
    <w:p w:rsidR="00AB03DF" w:rsidRDefault="00AB03DF"/>
    <w:sectPr w:rsidR="00AB03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F2" w:rsidRDefault="009406F2" w:rsidP="009406F2">
      <w:pPr>
        <w:spacing w:after="0" w:line="240" w:lineRule="auto"/>
      </w:pPr>
      <w:r>
        <w:separator/>
      </w:r>
    </w:p>
  </w:endnote>
  <w:endnote w:type="continuationSeparator" w:id="0">
    <w:p w:rsidR="009406F2" w:rsidRDefault="009406F2" w:rsidP="0094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812652"/>
      <w:docPartObj>
        <w:docPartGallery w:val="Page Numbers (Bottom of Page)"/>
        <w:docPartUnique/>
      </w:docPartObj>
    </w:sdtPr>
    <w:sdtEndPr>
      <w:rPr>
        <w:noProof/>
      </w:rPr>
    </w:sdtEndPr>
    <w:sdtContent>
      <w:p w:rsidR="00446D31" w:rsidRDefault="00446D31">
        <w:pPr>
          <w:pStyle w:val="Footer"/>
          <w:jc w:val="right"/>
        </w:pPr>
        <w:r>
          <w:fldChar w:fldCharType="begin"/>
        </w:r>
        <w:r>
          <w:instrText xml:space="preserve"> PAGE   \* MERGEFORMAT </w:instrText>
        </w:r>
        <w:r>
          <w:fldChar w:fldCharType="separate"/>
        </w:r>
        <w:r w:rsidR="00EC15F9">
          <w:rPr>
            <w:noProof/>
          </w:rPr>
          <w:t>8</w:t>
        </w:r>
        <w:r>
          <w:rPr>
            <w:noProof/>
          </w:rPr>
          <w:fldChar w:fldCharType="end"/>
        </w:r>
      </w:p>
    </w:sdtContent>
  </w:sdt>
  <w:p w:rsidR="00446D31" w:rsidRDefault="00446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F2" w:rsidRDefault="009406F2" w:rsidP="009406F2">
      <w:pPr>
        <w:spacing w:after="0" w:line="240" w:lineRule="auto"/>
      </w:pPr>
      <w:r>
        <w:separator/>
      </w:r>
    </w:p>
  </w:footnote>
  <w:footnote w:type="continuationSeparator" w:id="0">
    <w:p w:rsidR="009406F2" w:rsidRDefault="009406F2" w:rsidP="00940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3600"/>
      <w:gridCol w:w="3130"/>
    </w:tblGrid>
    <w:tr w:rsidR="009406F2" w:rsidRPr="008E4DF1" w:rsidTr="00DF7DB0">
      <w:trPr>
        <w:jc w:val="center"/>
      </w:trPr>
      <w:tc>
        <w:tcPr>
          <w:tcW w:w="2630" w:type="dxa"/>
          <w:vAlign w:val="center"/>
        </w:tcPr>
        <w:p w:rsidR="009406F2" w:rsidRPr="008E4DF1" w:rsidRDefault="009406F2" w:rsidP="009406F2">
          <w:pPr>
            <w:tabs>
              <w:tab w:val="center" w:pos="4680"/>
              <w:tab w:val="right" w:pos="9360"/>
            </w:tabs>
            <w:rPr>
              <w:rFonts w:ascii="Calibri" w:hAnsi="Calibri"/>
              <w:sz w:val="22"/>
              <w:szCs w:val="22"/>
            </w:rPr>
          </w:pPr>
          <w:r w:rsidRPr="008E4DF1">
            <w:rPr>
              <w:rFonts w:ascii="Calibri" w:hAnsi="Calibri"/>
              <w:noProof/>
            </w:rPr>
            <w:drawing>
              <wp:inline distT="0" distB="0" distL="0" distR="0" wp14:anchorId="58A0D5E2" wp14:editId="2D3A1199">
                <wp:extent cx="1371600" cy="613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13791"/>
                        </a:xfrm>
                        <a:prstGeom prst="rect">
                          <a:avLst/>
                        </a:prstGeom>
                      </pic:spPr>
                    </pic:pic>
                  </a:graphicData>
                </a:graphic>
              </wp:inline>
            </w:drawing>
          </w:r>
        </w:p>
      </w:tc>
      <w:tc>
        <w:tcPr>
          <w:tcW w:w="0" w:type="auto"/>
          <w:vAlign w:val="center"/>
        </w:tcPr>
        <w:p w:rsidR="009406F2" w:rsidRPr="008E4DF1" w:rsidRDefault="009406F2" w:rsidP="009406F2">
          <w:pPr>
            <w:tabs>
              <w:tab w:val="center" w:pos="4680"/>
              <w:tab w:val="right" w:pos="9360"/>
            </w:tabs>
            <w:jc w:val="center"/>
            <w:rPr>
              <w:rFonts w:ascii="Calibri" w:hAnsi="Calibri"/>
              <w:sz w:val="22"/>
              <w:szCs w:val="22"/>
            </w:rPr>
          </w:pPr>
          <w:r>
            <w:rPr>
              <w:rFonts w:ascii="Leelawadee" w:hAnsi="Leelawadee" w:cs="Leelawadee"/>
              <w:b/>
              <w:sz w:val="32"/>
              <w:szCs w:val="32"/>
            </w:rPr>
            <w:t>Washington Digital Heritage</w:t>
          </w:r>
          <w:r w:rsidRPr="008E4DF1">
            <w:rPr>
              <w:rFonts w:ascii="Leelawadee" w:hAnsi="Leelawadee" w:cs="Leelawadee"/>
              <w:b/>
              <w:sz w:val="48"/>
              <w:szCs w:val="22"/>
            </w:rPr>
            <w:br/>
          </w:r>
          <w:r w:rsidRPr="008E4DF1">
            <w:rPr>
              <w:rFonts w:ascii="Calibri" w:hAnsi="Calibri"/>
              <w:b/>
              <w:caps/>
              <w:sz w:val="28"/>
              <w:szCs w:val="22"/>
            </w:rPr>
            <w:t>Grant</w:t>
          </w:r>
          <w:r w:rsidRPr="008E4DF1">
            <w:rPr>
              <w:rFonts w:ascii="Calibri" w:hAnsi="Calibri"/>
              <w:b/>
              <w:sz w:val="22"/>
              <w:szCs w:val="22"/>
            </w:rPr>
            <w:t xml:space="preserve"> </w:t>
          </w:r>
          <w:r w:rsidRPr="008E4DF1">
            <w:rPr>
              <w:rFonts w:ascii="Calibri" w:hAnsi="Calibri"/>
              <w:b/>
              <w:caps/>
              <w:sz w:val="28"/>
              <w:szCs w:val="22"/>
            </w:rPr>
            <w:t>Application</w:t>
          </w:r>
        </w:p>
      </w:tc>
      <w:tc>
        <w:tcPr>
          <w:tcW w:w="3130" w:type="dxa"/>
          <w:vAlign w:val="center"/>
        </w:tcPr>
        <w:p w:rsidR="009406F2" w:rsidRPr="008E4DF1" w:rsidRDefault="009406F2" w:rsidP="009406F2">
          <w:pPr>
            <w:tabs>
              <w:tab w:val="center" w:pos="4680"/>
              <w:tab w:val="right" w:pos="9360"/>
            </w:tabs>
            <w:rPr>
              <w:rFonts w:ascii="Calibri" w:hAnsi="Calibri"/>
              <w:sz w:val="22"/>
              <w:szCs w:val="22"/>
            </w:rPr>
          </w:pPr>
          <w:r w:rsidRPr="008E4DF1">
            <w:rPr>
              <w:rFonts w:ascii="Calibri" w:hAnsi="Calibri"/>
              <w:noProof/>
            </w:rPr>
            <w:drawing>
              <wp:inline distT="0" distB="0" distL="0" distR="0" wp14:anchorId="27C1F3E6" wp14:editId="56B685CF">
                <wp:extent cx="1678215" cy="621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LS_Logo_2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215" cy="621792"/>
                        </a:xfrm>
                        <a:prstGeom prst="rect">
                          <a:avLst/>
                        </a:prstGeom>
                      </pic:spPr>
                    </pic:pic>
                  </a:graphicData>
                </a:graphic>
              </wp:inline>
            </w:drawing>
          </w:r>
        </w:p>
      </w:tc>
    </w:tr>
  </w:tbl>
  <w:p w:rsidR="009406F2" w:rsidRDefault="00940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E0E05"/>
    <w:multiLevelType w:val="hybridMultilevel"/>
    <w:tmpl w:val="2FB2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6596B"/>
    <w:multiLevelType w:val="hybridMultilevel"/>
    <w:tmpl w:val="6504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36334"/>
    <w:multiLevelType w:val="hybridMultilevel"/>
    <w:tmpl w:val="13BC5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530CC"/>
    <w:multiLevelType w:val="hybridMultilevel"/>
    <w:tmpl w:val="938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C4E5C"/>
    <w:multiLevelType w:val="hybridMultilevel"/>
    <w:tmpl w:val="EB0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BF"/>
    <w:rsid w:val="000D035C"/>
    <w:rsid w:val="000E39BF"/>
    <w:rsid w:val="00446D31"/>
    <w:rsid w:val="00451919"/>
    <w:rsid w:val="00485CC4"/>
    <w:rsid w:val="00725241"/>
    <w:rsid w:val="0073429B"/>
    <w:rsid w:val="00815314"/>
    <w:rsid w:val="009406F2"/>
    <w:rsid w:val="009A09AE"/>
    <w:rsid w:val="009E4607"/>
    <w:rsid w:val="00A32BF8"/>
    <w:rsid w:val="00AB03DF"/>
    <w:rsid w:val="00CD5CEE"/>
    <w:rsid w:val="00E03B44"/>
    <w:rsid w:val="00E61B2E"/>
    <w:rsid w:val="00EC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3068E-777B-4335-9FBB-A0D1C690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BF"/>
  </w:style>
  <w:style w:type="paragraph" w:styleId="Heading2">
    <w:name w:val="heading 2"/>
    <w:basedOn w:val="Normal"/>
    <w:next w:val="Normal"/>
    <w:link w:val="Heading2Char"/>
    <w:uiPriority w:val="9"/>
    <w:unhideWhenUsed/>
    <w:qFormat/>
    <w:rsid w:val="007342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BF"/>
    <w:pPr>
      <w:ind w:left="720"/>
      <w:contextualSpacing/>
    </w:pPr>
  </w:style>
  <w:style w:type="character" w:styleId="Hyperlink">
    <w:name w:val="Hyperlink"/>
    <w:uiPriority w:val="99"/>
    <w:rsid w:val="000E39BF"/>
    <w:rPr>
      <w:rFonts w:cs="Times New Roman"/>
      <w:color w:val="0000FF"/>
      <w:u w:val="single"/>
    </w:rPr>
  </w:style>
  <w:style w:type="table" w:styleId="TableGrid">
    <w:name w:val="Table Grid"/>
    <w:basedOn w:val="TableNormal"/>
    <w:rsid w:val="00940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F2"/>
  </w:style>
  <w:style w:type="paragraph" w:styleId="Footer">
    <w:name w:val="footer"/>
    <w:basedOn w:val="Normal"/>
    <w:link w:val="FooterChar"/>
    <w:uiPriority w:val="99"/>
    <w:unhideWhenUsed/>
    <w:rsid w:val="0094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F2"/>
  </w:style>
  <w:style w:type="character" w:styleId="Emphasis">
    <w:name w:val="Emphasis"/>
    <w:basedOn w:val="DefaultParagraphFont"/>
    <w:uiPriority w:val="20"/>
    <w:qFormat/>
    <w:rsid w:val="00AB03DF"/>
    <w:rPr>
      <w:i/>
      <w:iCs/>
    </w:rPr>
  </w:style>
  <w:style w:type="character" w:customStyle="1" w:styleId="Heading2Char">
    <w:name w:val="Heading 2 Char"/>
    <w:basedOn w:val="DefaultParagraphFont"/>
    <w:link w:val="Heading2"/>
    <w:uiPriority w:val="9"/>
    <w:rsid w:val="007342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wa.gov/library/libraries/grants/gran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ls.gov/applicants/indirect_cos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4E6F-762D-49D9-92F7-F17997C2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Rita</dc:creator>
  <cp:keywords/>
  <dc:description/>
  <cp:lastModifiedBy>Hawkins, Rita</cp:lastModifiedBy>
  <cp:revision>8</cp:revision>
  <cp:lastPrinted>2019-03-05T17:13:00Z</cp:lastPrinted>
  <dcterms:created xsi:type="dcterms:W3CDTF">2019-03-05T16:52:00Z</dcterms:created>
  <dcterms:modified xsi:type="dcterms:W3CDTF">2019-03-05T19:08:00Z</dcterms:modified>
</cp:coreProperties>
</file>