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FF759" w14:textId="3818D130" w:rsidR="0058070F" w:rsidRPr="00F63F9E" w:rsidRDefault="001A75BF" w:rsidP="0058070F">
      <w:pPr>
        <w:spacing w:after="0" w:line="240" w:lineRule="auto"/>
        <w:ind w:left="-45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3F9E">
        <w:rPr>
          <w:rFonts w:cstheme="minorHAnsi"/>
          <w:b/>
          <w:sz w:val="24"/>
          <w:szCs w:val="24"/>
        </w:rPr>
        <w:t>Snohomish-</w:t>
      </w:r>
      <w:r w:rsidR="0058070F" w:rsidRPr="00F63F9E">
        <w:rPr>
          <w:rFonts w:cstheme="minorHAnsi"/>
          <w:b/>
          <w:sz w:val="24"/>
          <w:szCs w:val="24"/>
        </w:rPr>
        <w:t>King County Combined Fund Drive Steering Committee Agenda</w:t>
      </w:r>
    </w:p>
    <w:p w14:paraId="66669E23" w14:textId="6A3ACF33" w:rsidR="0058070F" w:rsidRPr="00F63F9E" w:rsidRDefault="0058070F" w:rsidP="0058070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F9E">
        <w:rPr>
          <w:rFonts w:cstheme="minorHAnsi"/>
          <w:sz w:val="24"/>
          <w:szCs w:val="24"/>
        </w:rPr>
        <w:t xml:space="preserve">Tuesday, </w:t>
      </w:r>
      <w:r w:rsidR="00D23EE0">
        <w:rPr>
          <w:rFonts w:cstheme="minorHAnsi"/>
          <w:sz w:val="24"/>
          <w:szCs w:val="24"/>
        </w:rPr>
        <w:t>October 18, 2021 via Zoom</w:t>
      </w:r>
    </w:p>
    <w:p w14:paraId="09CD8CA5" w14:textId="4A68A135" w:rsidR="0058070F" w:rsidRPr="00F63F9E" w:rsidRDefault="0058070F" w:rsidP="00812564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F63F9E">
        <w:rPr>
          <w:rFonts w:cstheme="minorHAnsi"/>
          <w:sz w:val="24"/>
          <w:szCs w:val="24"/>
        </w:rPr>
        <w:t xml:space="preserve">9:00 a.m. – </w:t>
      </w:r>
      <w:r w:rsidR="006E6A71" w:rsidRPr="00F63F9E">
        <w:rPr>
          <w:rFonts w:cstheme="minorHAnsi"/>
          <w:sz w:val="24"/>
          <w:szCs w:val="24"/>
        </w:rPr>
        <w:t>1</w:t>
      </w:r>
      <w:r w:rsidR="003818D2" w:rsidRPr="00F63F9E">
        <w:rPr>
          <w:rFonts w:cstheme="minorHAnsi"/>
          <w:sz w:val="24"/>
          <w:szCs w:val="24"/>
        </w:rPr>
        <w:t>0:</w:t>
      </w:r>
      <w:r w:rsidR="001A75BF" w:rsidRPr="00F63F9E">
        <w:rPr>
          <w:rFonts w:cstheme="minorHAnsi"/>
          <w:sz w:val="24"/>
          <w:szCs w:val="24"/>
        </w:rPr>
        <w:t>0</w:t>
      </w:r>
      <w:r w:rsidR="003818D2" w:rsidRPr="00F63F9E">
        <w:rPr>
          <w:rFonts w:cstheme="minorHAnsi"/>
          <w:sz w:val="24"/>
          <w:szCs w:val="24"/>
        </w:rPr>
        <w:t>0</w:t>
      </w:r>
      <w:r w:rsidRPr="00F63F9E">
        <w:rPr>
          <w:rFonts w:cstheme="minorHAnsi"/>
          <w:sz w:val="24"/>
          <w:szCs w:val="24"/>
        </w:rPr>
        <w:t xml:space="preserve"> a.m.</w:t>
      </w:r>
    </w:p>
    <w:p w14:paraId="6C4383CF" w14:textId="77777777" w:rsidR="0058070F" w:rsidRPr="00F63F9E" w:rsidRDefault="0058070F" w:rsidP="0058070F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0B7DC7BA" w14:textId="158C6551" w:rsidR="0090287E" w:rsidRPr="00EC2E7C" w:rsidRDefault="0090287E" w:rsidP="00091FEB">
      <w:pPr>
        <w:spacing w:after="0" w:line="240" w:lineRule="auto"/>
        <w:rPr>
          <w:rFonts w:cstheme="minorHAnsi"/>
          <w:bCs/>
          <w:sz w:val="24"/>
          <w:szCs w:val="24"/>
        </w:rPr>
      </w:pPr>
      <w:r w:rsidRPr="00EC2E7C">
        <w:rPr>
          <w:rFonts w:cstheme="minorHAnsi"/>
          <w:bCs/>
          <w:sz w:val="24"/>
          <w:szCs w:val="24"/>
        </w:rPr>
        <w:t xml:space="preserve">In attendance: Mike Morris, Jolyn Mason, Robert Lane, Nicole Reeve-Parker, </w:t>
      </w:r>
      <w:r w:rsidR="00194888" w:rsidRPr="00EC2E7C">
        <w:rPr>
          <w:rFonts w:cstheme="minorHAnsi"/>
          <w:bCs/>
          <w:sz w:val="24"/>
          <w:szCs w:val="24"/>
        </w:rPr>
        <w:t>Camille Nagasawa,</w:t>
      </w:r>
      <w:r w:rsidR="00D05DC1" w:rsidRPr="00EC2E7C">
        <w:rPr>
          <w:rFonts w:cstheme="minorHAnsi"/>
          <w:bCs/>
          <w:sz w:val="24"/>
          <w:szCs w:val="24"/>
        </w:rPr>
        <w:t xml:space="preserve"> Bonnie Jacques, Lauren </w:t>
      </w:r>
      <w:r w:rsidR="00C34243" w:rsidRPr="00EC2E7C">
        <w:rPr>
          <w:rFonts w:cstheme="minorHAnsi"/>
          <w:bCs/>
          <w:sz w:val="24"/>
          <w:szCs w:val="24"/>
        </w:rPr>
        <w:t xml:space="preserve">Rutledge, </w:t>
      </w:r>
      <w:r w:rsidR="00736D8D" w:rsidRPr="00EC2E7C">
        <w:rPr>
          <w:rFonts w:cstheme="minorHAnsi"/>
          <w:bCs/>
          <w:sz w:val="24"/>
          <w:szCs w:val="24"/>
        </w:rPr>
        <w:t>Annabel Weyhrich, Kate Montebello, Dean Speer, Renee</w:t>
      </w:r>
      <w:r w:rsidR="00273B85" w:rsidRPr="00EC2E7C">
        <w:rPr>
          <w:rFonts w:cstheme="minorHAnsi"/>
          <w:bCs/>
          <w:sz w:val="24"/>
          <w:szCs w:val="24"/>
        </w:rPr>
        <w:t xml:space="preserve"> Lewis, Leila</w:t>
      </w:r>
      <w:r w:rsidR="00EE67FF" w:rsidRPr="00EC2E7C">
        <w:rPr>
          <w:rFonts w:cstheme="minorHAnsi"/>
          <w:bCs/>
          <w:sz w:val="24"/>
          <w:szCs w:val="24"/>
        </w:rPr>
        <w:t xml:space="preserve"> Anoina</w:t>
      </w:r>
      <w:r w:rsidR="00273B85" w:rsidRPr="00EC2E7C">
        <w:rPr>
          <w:rFonts w:cstheme="minorHAnsi"/>
          <w:bCs/>
          <w:sz w:val="24"/>
          <w:szCs w:val="24"/>
        </w:rPr>
        <w:t xml:space="preserve">, </w:t>
      </w:r>
      <w:r w:rsidR="00162EFB" w:rsidRPr="00EC2E7C">
        <w:rPr>
          <w:rFonts w:cstheme="minorHAnsi"/>
          <w:bCs/>
          <w:sz w:val="24"/>
          <w:szCs w:val="24"/>
        </w:rPr>
        <w:t>Connor Walsh, Mackenzie Beard, Curtis Bronson</w:t>
      </w:r>
    </w:p>
    <w:p w14:paraId="30E3B4BD" w14:textId="77777777" w:rsidR="00091FEB" w:rsidRPr="0086329C" w:rsidRDefault="00091FEB" w:rsidP="00091FE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5248A7E" w14:textId="4ADD0DD3" w:rsidR="0058070F" w:rsidRDefault="0058070F" w:rsidP="0058070F">
      <w:pPr>
        <w:spacing w:after="0" w:line="240" w:lineRule="auto"/>
        <w:rPr>
          <w:rFonts w:cstheme="minorHAnsi"/>
          <w:b/>
          <w:sz w:val="24"/>
          <w:szCs w:val="24"/>
        </w:rPr>
      </w:pPr>
      <w:r w:rsidRPr="00F63F9E">
        <w:rPr>
          <w:rFonts w:cstheme="minorHAnsi"/>
          <w:b/>
          <w:sz w:val="24"/>
          <w:szCs w:val="24"/>
        </w:rPr>
        <w:t>Welcome</w:t>
      </w:r>
    </w:p>
    <w:p w14:paraId="27E6746D" w14:textId="02135149" w:rsidR="00AB4B36" w:rsidRPr="00091FEB" w:rsidRDefault="0052585C" w:rsidP="0058070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 the</w:t>
      </w:r>
      <w:r w:rsidR="00E31CD3" w:rsidRPr="00091FEB">
        <w:rPr>
          <w:rFonts w:cstheme="minorHAnsi"/>
          <w:sz w:val="24"/>
          <w:szCs w:val="24"/>
        </w:rPr>
        <w:t xml:space="preserve"> </w:t>
      </w:r>
      <w:r w:rsidR="0086329C" w:rsidRPr="00091FEB">
        <w:rPr>
          <w:rFonts w:cstheme="minorHAnsi"/>
          <w:sz w:val="24"/>
          <w:szCs w:val="24"/>
        </w:rPr>
        <w:t>2021</w:t>
      </w:r>
      <w:r w:rsidR="00091FEB" w:rsidRPr="00091FEB">
        <w:rPr>
          <w:rFonts w:cstheme="minorHAnsi"/>
          <w:sz w:val="24"/>
          <w:szCs w:val="24"/>
        </w:rPr>
        <w:t xml:space="preserve"> UWCFD</w:t>
      </w:r>
      <w:r w:rsidR="0086329C" w:rsidRPr="00091FEB">
        <w:rPr>
          <w:rFonts w:cstheme="minorHAnsi"/>
          <w:sz w:val="24"/>
          <w:szCs w:val="24"/>
        </w:rPr>
        <w:t xml:space="preserve"> campaign assistants</w:t>
      </w:r>
      <w:r w:rsidR="009D5F09">
        <w:rPr>
          <w:rFonts w:cstheme="minorHAnsi"/>
          <w:sz w:val="24"/>
          <w:szCs w:val="24"/>
        </w:rPr>
        <w:t>: Dean Speer</w:t>
      </w:r>
      <w:r>
        <w:rPr>
          <w:rFonts w:cstheme="minorHAnsi"/>
          <w:sz w:val="24"/>
          <w:szCs w:val="24"/>
        </w:rPr>
        <w:t xml:space="preserve"> (returning for his fifth year as a CA)</w:t>
      </w:r>
      <w:r w:rsidR="009D5F09">
        <w:rPr>
          <w:rFonts w:cstheme="minorHAnsi"/>
          <w:sz w:val="24"/>
          <w:szCs w:val="24"/>
        </w:rPr>
        <w:t>, Annabel Weyhrich</w:t>
      </w:r>
      <w:r w:rsidR="00B75852">
        <w:rPr>
          <w:rFonts w:cstheme="minorHAnsi"/>
          <w:sz w:val="24"/>
          <w:szCs w:val="24"/>
        </w:rPr>
        <w:t xml:space="preserve"> (recent UW graduate)</w:t>
      </w:r>
      <w:r w:rsidR="009D5F09">
        <w:rPr>
          <w:rFonts w:cstheme="minorHAnsi"/>
          <w:sz w:val="24"/>
          <w:szCs w:val="24"/>
        </w:rPr>
        <w:t>, Kate Montebello</w:t>
      </w:r>
      <w:r w:rsidR="00B75852">
        <w:rPr>
          <w:rFonts w:cstheme="minorHAnsi"/>
          <w:sz w:val="24"/>
          <w:szCs w:val="24"/>
        </w:rPr>
        <w:t xml:space="preserve"> (recent grad just here from St. Louis, MO)</w:t>
      </w:r>
      <w:r w:rsidR="009D5F09">
        <w:rPr>
          <w:rFonts w:cstheme="minorHAnsi"/>
          <w:sz w:val="24"/>
          <w:szCs w:val="24"/>
        </w:rPr>
        <w:t xml:space="preserve">, </w:t>
      </w:r>
      <w:r w:rsidR="006A4B2C">
        <w:rPr>
          <w:rFonts w:cstheme="minorHAnsi"/>
          <w:sz w:val="24"/>
          <w:szCs w:val="24"/>
        </w:rPr>
        <w:t xml:space="preserve">and </w:t>
      </w:r>
      <w:r w:rsidR="009D5F09">
        <w:rPr>
          <w:rFonts w:cstheme="minorHAnsi"/>
          <w:sz w:val="24"/>
          <w:szCs w:val="24"/>
        </w:rPr>
        <w:t>Camille Nagasawa</w:t>
      </w:r>
      <w:r w:rsidR="00B75852">
        <w:rPr>
          <w:rFonts w:cstheme="minorHAnsi"/>
          <w:sz w:val="24"/>
          <w:szCs w:val="24"/>
        </w:rPr>
        <w:t xml:space="preserve"> (also a recent UW graduate)</w:t>
      </w:r>
      <w:r w:rsidR="006A4B2C">
        <w:rPr>
          <w:rFonts w:cstheme="minorHAnsi"/>
          <w:sz w:val="24"/>
          <w:szCs w:val="24"/>
        </w:rPr>
        <w:t xml:space="preserve">. They will work through </w:t>
      </w:r>
      <w:r>
        <w:rPr>
          <w:rFonts w:cstheme="minorHAnsi"/>
          <w:sz w:val="24"/>
          <w:szCs w:val="24"/>
        </w:rPr>
        <w:t xml:space="preserve">early December on the campaign. </w:t>
      </w:r>
    </w:p>
    <w:p w14:paraId="49415ADE" w14:textId="77777777" w:rsidR="00AB4B36" w:rsidRPr="00AB4B36" w:rsidRDefault="00AB4B36" w:rsidP="0058070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FF1841A" w14:textId="6B6ED14F" w:rsidR="003F3516" w:rsidRPr="00F63F9E" w:rsidRDefault="003F3516" w:rsidP="003F351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State CFD Update: Robert</w:t>
      </w:r>
    </w:p>
    <w:p w14:paraId="01CC6FE8" w14:textId="24847165" w:rsidR="00C177B8" w:rsidRDefault="0086329C" w:rsidP="003F351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New CFD staff</w:t>
      </w:r>
      <w:r w:rsidR="002964B2">
        <w:rPr>
          <w:rFonts w:cstheme="minorHAnsi"/>
          <w:iCs/>
          <w:sz w:val="24"/>
          <w:szCs w:val="24"/>
        </w:rPr>
        <w:t>:</w:t>
      </w:r>
    </w:p>
    <w:p w14:paraId="07FF0364" w14:textId="5A34C303" w:rsidR="002964B2" w:rsidRDefault="002964B2" w:rsidP="002964B2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Renee Lewis is the new fiscal specialist 2, working on reconciliation</w:t>
      </w:r>
      <w:r w:rsidR="008826EE">
        <w:rPr>
          <w:rFonts w:cstheme="minorHAnsi"/>
          <w:iCs/>
          <w:sz w:val="24"/>
          <w:szCs w:val="24"/>
        </w:rPr>
        <w:t xml:space="preserve"> projects. She recently moved back to the Northwest from Utah</w:t>
      </w:r>
      <w:r w:rsidR="004905DC">
        <w:rPr>
          <w:rFonts w:cstheme="minorHAnsi"/>
          <w:iCs/>
          <w:sz w:val="24"/>
          <w:szCs w:val="24"/>
        </w:rPr>
        <w:t xml:space="preserve"> and is delighted to be in this role. </w:t>
      </w:r>
    </w:p>
    <w:p w14:paraId="352A3397" w14:textId="71A0423F" w:rsidR="004905DC" w:rsidRDefault="004905DC" w:rsidP="002964B2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Leila Anoina is the new Program Marketing &amp; Training Coordinator. </w:t>
      </w:r>
      <w:r w:rsidR="00365EA7">
        <w:rPr>
          <w:rFonts w:cstheme="minorHAnsi"/>
          <w:iCs/>
          <w:sz w:val="24"/>
          <w:szCs w:val="24"/>
        </w:rPr>
        <w:t>A Hawaii native, s</w:t>
      </w:r>
      <w:r>
        <w:rPr>
          <w:rFonts w:cstheme="minorHAnsi"/>
          <w:iCs/>
          <w:sz w:val="24"/>
          <w:szCs w:val="24"/>
        </w:rPr>
        <w:t xml:space="preserve">he recently graduated from </w:t>
      </w:r>
      <w:r w:rsidR="0059321E">
        <w:rPr>
          <w:rFonts w:cstheme="minorHAnsi"/>
          <w:iCs/>
          <w:sz w:val="24"/>
          <w:szCs w:val="24"/>
        </w:rPr>
        <w:t xml:space="preserve">St. Martin’s University with a degree in communications. </w:t>
      </w:r>
      <w:r w:rsidR="007A0B9E">
        <w:rPr>
          <w:rFonts w:cstheme="minorHAnsi"/>
          <w:iCs/>
          <w:sz w:val="24"/>
          <w:szCs w:val="24"/>
        </w:rPr>
        <w:t xml:space="preserve">Leila has been in this role for about a month and is enjoying learning about the CFD. </w:t>
      </w:r>
    </w:p>
    <w:p w14:paraId="52CB60B1" w14:textId="6DAF4EFB" w:rsidR="0086329C" w:rsidRDefault="00091FEB" w:rsidP="003F351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State campaign progress &amp; updates</w:t>
      </w:r>
    </w:p>
    <w:p w14:paraId="7975EE96" w14:textId="2D0B4F96" w:rsidR="0092777E" w:rsidRDefault="0092777E" w:rsidP="0092777E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Robert is delighted to have a fully staffed state CFD office of 4</w:t>
      </w:r>
      <w:r w:rsidR="005D7549">
        <w:rPr>
          <w:rFonts w:cstheme="minorHAnsi"/>
          <w:iCs/>
          <w:sz w:val="24"/>
          <w:szCs w:val="24"/>
        </w:rPr>
        <w:t>, which will allow hi</w:t>
      </w:r>
      <w:r w:rsidR="003A70C2">
        <w:rPr>
          <w:rFonts w:cstheme="minorHAnsi"/>
          <w:iCs/>
          <w:sz w:val="24"/>
          <w:szCs w:val="24"/>
        </w:rPr>
        <w:t>m</w:t>
      </w:r>
      <w:r w:rsidR="005D7549">
        <w:rPr>
          <w:rFonts w:cstheme="minorHAnsi"/>
          <w:iCs/>
          <w:sz w:val="24"/>
          <w:szCs w:val="24"/>
        </w:rPr>
        <w:t xml:space="preserve"> to get </w:t>
      </w:r>
      <w:r w:rsidR="003A70C2">
        <w:rPr>
          <w:rFonts w:cstheme="minorHAnsi"/>
          <w:iCs/>
          <w:sz w:val="24"/>
          <w:szCs w:val="24"/>
        </w:rPr>
        <w:t>“</w:t>
      </w:r>
      <w:r w:rsidR="005D7549">
        <w:rPr>
          <w:rFonts w:cstheme="minorHAnsi"/>
          <w:iCs/>
          <w:sz w:val="24"/>
          <w:szCs w:val="24"/>
        </w:rPr>
        <w:t>out of the weeds</w:t>
      </w:r>
      <w:r w:rsidR="003A70C2">
        <w:rPr>
          <w:rFonts w:cstheme="minorHAnsi"/>
          <w:iCs/>
          <w:sz w:val="24"/>
          <w:szCs w:val="24"/>
        </w:rPr>
        <w:t>”</w:t>
      </w:r>
      <w:r w:rsidR="005D7549">
        <w:rPr>
          <w:rFonts w:cstheme="minorHAnsi"/>
          <w:iCs/>
          <w:sz w:val="24"/>
          <w:szCs w:val="24"/>
        </w:rPr>
        <w:t xml:space="preserve"> a bit and look at the bigger program picture. </w:t>
      </w:r>
    </w:p>
    <w:p w14:paraId="2B575793" w14:textId="6FA788F4" w:rsidR="005D7549" w:rsidRDefault="005D7549" w:rsidP="0092777E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Much of the early campaign season has emphasized </w:t>
      </w:r>
      <w:r w:rsidR="00F83350">
        <w:rPr>
          <w:rFonts w:cstheme="minorHAnsi"/>
          <w:iCs/>
          <w:sz w:val="24"/>
          <w:szCs w:val="24"/>
        </w:rPr>
        <w:t xml:space="preserve">agency support for technology and </w:t>
      </w:r>
      <w:r w:rsidR="003A70C2">
        <w:rPr>
          <w:rFonts w:cstheme="minorHAnsi"/>
          <w:iCs/>
          <w:sz w:val="24"/>
          <w:szCs w:val="24"/>
        </w:rPr>
        <w:t xml:space="preserve">new coordinators. </w:t>
      </w:r>
      <w:r w:rsidR="00F62C3D">
        <w:rPr>
          <w:rFonts w:cstheme="minorHAnsi"/>
          <w:iCs/>
          <w:sz w:val="24"/>
          <w:szCs w:val="24"/>
        </w:rPr>
        <w:t xml:space="preserve">Staff have been hosting weekly Q&amp;A webex meetings to support </w:t>
      </w:r>
      <w:r w:rsidR="008C0222">
        <w:rPr>
          <w:rFonts w:cstheme="minorHAnsi"/>
          <w:iCs/>
          <w:sz w:val="24"/>
          <w:szCs w:val="24"/>
        </w:rPr>
        <w:t xml:space="preserve">coordinators. </w:t>
      </w:r>
    </w:p>
    <w:p w14:paraId="093DEDFB" w14:textId="581991A0" w:rsidR="008C0222" w:rsidRDefault="008C0222" w:rsidP="0092777E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CFD has been approved for a new database management system</w:t>
      </w:r>
      <w:r w:rsidR="00C14460">
        <w:rPr>
          <w:rFonts w:cstheme="minorHAnsi"/>
          <w:iCs/>
          <w:sz w:val="24"/>
          <w:szCs w:val="24"/>
        </w:rPr>
        <w:t xml:space="preserve">, which will be integrated in 2022 in the off-season. The CFD website will also be migrated to a Drupal platform in 2022, replacing a homegrown system. </w:t>
      </w:r>
    </w:p>
    <w:p w14:paraId="01EF6F49" w14:textId="77777777" w:rsidR="003F3516" w:rsidRDefault="003F3516" w:rsidP="003F351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789D24" w14:textId="3FB3AA51" w:rsidR="00C611CF" w:rsidRDefault="003F3516" w:rsidP="003818D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UWCFD Update: Jolyn/Nicole</w:t>
      </w:r>
    </w:p>
    <w:p w14:paraId="64B7A180" w14:textId="62499CA6" w:rsidR="00AB4B36" w:rsidRPr="00091FEB" w:rsidRDefault="00657BF8" w:rsidP="00091FEB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Campaign 2021 </w:t>
      </w:r>
      <w:r w:rsidR="00AB4B36">
        <w:rPr>
          <w:rFonts w:cstheme="minorHAnsi"/>
          <w:bCs/>
          <w:sz w:val="24"/>
          <w:szCs w:val="24"/>
        </w:rPr>
        <w:t xml:space="preserve">update </w:t>
      </w:r>
    </w:p>
    <w:p w14:paraId="7F4426E8" w14:textId="2C8EE1BF" w:rsidR="00D929F9" w:rsidRPr="00D929F9" w:rsidRDefault="00091FEB" w:rsidP="00091FEB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Coordinator kickoff</w:t>
      </w:r>
      <w:r w:rsidR="00C14460">
        <w:rPr>
          <w:rFonts w:cstheme="minorHAnsi"/>
          <w:bCs/>
          <w:sz w:val="24"/>
          <w:szCs w:val="24"/>
        </w:rPr>
        <w:t xml:space="preserve">: successful with 71 participants and strong speakers. </w:t>
      </w:r>
    </w:p>
    <w:p w14:paraId="2648594C" w14:textId="17CEC134" w:rsidR="0012286F" w:rsidRPr="0012286F" w:rsidRDefault="00D929F9" w:rsidP="00091FEB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091FEB">
        <w:rPr>
          <w:rFonts w:cstheme="minorHAnsi"/>
          <w:bCs/>
          <w:sz w:val="24"/>
          <w:szCs w:val="24"/>
        </w:rPr>
        <w:t>onprofit expo</w:t>
      </w:r>
      <w:r w:rsidR="009D3720">
        <w:rPr>
          <w:rFonts w:cstheme="minorHAnsi"/>
          <w:bCs/>
          <w:sz w:val="24"/>
          <w:szCs w:val="24"/>
        </w:rPr>
        <w:t xml:space="preserve"> had a strong showing with 155 booths (nonprofit organizations) participating</w:t>
      </w:r>
      <w:r w:rsidR="0012286F">
        <w:rPr>
          <w:rFonts w:cstheme="minorHAnsi"/>
          <w:bCs/>
          <w:sz w:val="24"/>
          <w:szCs w:val="24"/>
        </w:rPr>
        <w:t xml:space="preserve">. There were 1,355 site visits to the expo in the first week. </w:t>
      </w:r>
      <w:r w:rsidR="00001638">
        <w:rPr>
          <w:rFonts w:cstheme="minorHAnsi"/>
          <w:bCs/>
          <w:sz w:val="24"/>
          <w:szCs w:val="24"/>
        </w:rPr>
        <w:t xml:space="preserve">Take a look here: </w:t>
      </w:r>
      <w:hyperlink r:id="rId6" w:history="1">
        <w:r w:rsidR="009F5FF2" w:rsidRPr="005E1518">
          <w:rPr>
            <w:rStyle w:val="Hyperlink"/>
            <w:rFonts w:cstheme="minorHAnsi"/>
            <w:bCs/>
            <w:sz w:val="24"/>
            <w:szCs w:val="24"/>
          </w:rPr>
          <w:t>https://eventhub.shop/uwcfdnonprofitexpo/expo</w:t>
        </w:r>
      </w:hyperlink>
      <w:r w:rsidR="009F5FF2">
        <w:rPr>
          <w:rFonts w:cstheme="minorHAnsi"/>
          <w:bCs/>
          <w:sz w:val="24"/>
          <w:szCs w:val="24"/>
        </w:rPr>
        <w:t xml:space="preserve">. </w:t>
      </w:r>
    </w:p>
    <w:p w14:paraId="09148070" w14:textId="5C55F0D2" w:rsidR="0012286F" w:rsidRPr="005663BE" w:rsidRDefault="0012286F" w:rsidP="005663BE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</w:t>
      </w:r>
      <w:r w:rsidR="00091FEB">
        <w:rPr>
          <w:rFonts w:cstheme="minorHAnsi"/>
          <w:bCs/>
          <w:sz w:val="24"/>
          <w:szCs w:val="24"/>
        </w:rPr>
        <w:t>irst week to give</w:t>
      </w:r>
      <w:r w:rsidR="005663BE">
        <w:rPr>
          <w:rFonts w:cstheme="minorHAnsi"/>
          <w:bCs/>
          <w:sz w:val="24"/>
          <w:szCs w:val="24"/>
        </w:rPr>
        <w:t xml:space="preserve">: </w:t>
      </w:r>
      <w:r w:rsidR="005663BE" w:rsidRPr="005663BE">
        <w:rPr>
          <w:rFonts w:cstheme="minorHAnsi"/>
          <w:bCs/>
          <w:sz w:val="24"/>
          <w:szCs w:val="24"/>
        </w:rPr>
        <w:t>$11,605.69 Raised in pledges and double days</w:t>
      </w:r>
      <w:r w:rsidR="005663BE">
        <w:rPr>
          <w:rFonts w:cstheme="minorHAnsi"/>
          <w:bCs/>
          <w:sz w:val="24"/>
          <w:szCs w:val="24"/>
        </w:rPr>
        <w:t xml:space="preserve">, with </w:t>
      </w:r>
      <w:r w:rsidR="005663BE" w:rsidRPr="005663BE">
        <w:rPr>
          <w:rFonts w:cstheme="minorHAnsi"/>
          <w:bCs/>
          <w:sz w:val="24"/>
          <w:szCs w:val="24"/>
        </w:rPr>
        <w:t>17 volunteers</w:t>
      </w:r>
    </w:p>
    <w:p w14:paraId="23FF45FC" w14:textId="75E872A7" w:rsidR="00091FEB" w:rsidRPr="00274147" w:rsidRDefault="0012286F" w:rsidP="00091FEB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L</w:t>
      </w:r>
      <w:r w:rsidR="00091FEB">
        <w:rPr>
          <w:rFonts w:cstheme="minorHAnsi"/>
          <w:bCs/>
          <w:sz w:val="24"/>
          <w:szCs w:val="24"/>
        </w:rPr>
        <w:t>unch &amp; learn</w:t>
      </w:r>
      <w:r>
        <w:rPr>
          <w:rFonts w:cstheme="minorHAnsi"/>
          <w:bCs/>
          <w:sz w:val="24"/>
          <w:szCs w:val="24"/>
        </w:rPr>
        <w:t xml:space="preserve"> series is off to a great start. Anyone is welcome to join</w:t>
      </w:r>
      <w:r w:rsidR="00F23C36">
        <w:rPr>
          <w:rFonts w:cstheme="minorHAnsi"/>
          <w:bCs/>
          <w:sz w:val="24"/>
          <w:szCs w:val="24"/>
        </w:rPr>
        <w:t xml:space="preserve"> – register here for the zoom link: </w:t>
      </w:r>
      <w:hyperlink r:id="rId7" w:history="1">
        <w:r w:rsidR="00001638" w:rsidRPr="005E1518">
          <w:rPr>
            <w:rStyle w:val="Hyperlink"/>
            <w:rFonts w:cstheme="minorHAnsi"/>
            <w:bCs/>
            <w:sz w:val="24"/>
            <w:szCs w:val="24"/>
          </w:rPr>
          <w:t>https://hr.uw.edu/cfd/news-and-events/lunch-learn/</w:t>
        </w:r>
      </w:hyperlink>
      <w:r w:rsidR="00001638">
        <w:rPr>
          <w:rFonts w:cstheme="minorHAnsi"/>
          <w:bCs/>
          <w:sz w:val="24"/>
          <w:szCs w:val="24"/>
        </w:rPr>
        <w:t xml:space="preserve">. </w:t>
      </w:r>
    </w:p>
    <w:p w14:paraId="71835FC9" w14:textId="042CA91B" w:rsidR="00274147" w:rsidRPr="00622C34" w:rsidRDefault="00274147" w:rsidP="00091FEB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Online auction benefiting Low Income Housing Institute (LIHI) earned $1,652</w:t>
      </w:r>
    </w:p>
    <w:p w14:paraId="4060336C" w14:textId="34CB9D1D" w:rsidR="00622C34" w:rsidRPr="00091FEB" w:rsidRDefault="00622C34" w:rsidP="00091FEB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Holiday wreath sale in progress to benefit LIHI</w:t>
      </w:r>
    </w:p>
    <w:p w14:paraId="68C0AC1F" w14:textId="77777777" w:rsidR="00091FEB" w:rsidRPr="00091FEB" w:rsidRDefault="00091FEB" w:rsidP="00091FEB">
      <w:pPr>
        <w:pStyle w:val="ListParagraph"/>
        <w:spacing w:after="0" w:line="240" w:lineRule="auto"/>
        <w:ind w:left="1440"/>
        <w:rPr>
          <w:rFonts w:cstheme="minorHAnsi"/>
          <w:b/>
          <w:sz w:val="24"/>
          <w:szCs w:val="24"/>
        </w:rPr>
      </w:pPr>
    </w:p>
    <w:p w14:paraId="1CF4B45D" w14:textId="77777777" w:rsidR="0084521A" w:rsidRDefault="0084521A" w:rsidP="0018033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92F24B0" w14:textId="77777777" w:rsidR="0084521A" w:rsidRDefault="0084521A" w:rsidP="0018033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5085B8F" w14:textId="77777777" w:rsidR="0084521A" w:rsidRDefault="0084521A" w:rsidP="0018033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7A956F4" w14:textId="409F2983" w:rsidR="00120902" w:rsidRDefault="00C177B8" w:rsidP="0018033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Sno-King </w:t>
      </w:r>
      <w:r w:rsidR="00091FEB">
        <w:rPr>
          <w:rFonts w:cstheme="minorHAnsi"/>
          <w:b/>
          <w:sz w:val="24"/>
          <w:szCs w:val="24"/>
        </w:rPr>
        <w:t xml:space="preserve">&amp; DSHS </w:t>
      </w:r>
      <w:r>
        <w:rPr>
          <w:rFonts w:cstheme="minorHAnsi"/>
          <w:b/>
          <w:sz w:val="24"/>
          <w:szCs w:val="24"/>
        </w:rPr>
        <w:t>Updates/Other: Mike</w:t>
      </w:r>
    </w:p>
    <w:p w14:paraId="4F5EC34C" w14:textId="76D81C76" w:rsidR="00091FEB" w:rsidRDefault="00374AFC" w:rsidP="00091FEB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091FEB">
        <w:rPr>
          <w:rFonts w:cstheme="minorHAnsi"/>
          <w:sz w:val="24"/>
          <w:szCs w:val="24"/>
        </w:rPr>
        <w:t>DSHS golf tournament</w:t>
      </w:r>
      <w:r w:rsidR="00D548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held </w:t>
      </w:r>
      <w:r w:rsidR="00D548CB">
        <w:rPr>
          <w:rFonts w:cstheme="minorHAnsi"/>
          <w:sz w:val="24"/>
          <w:szCs w:val="24"/>
        </w:rPr>
        <w:t xml:space="preserve">last month </w:t>
      </w:r>
      <w:r>
        <w:rPr>
          <w:rFonts w:cstheme="minorHAnsi"/>
          <w:sz w:val="24"/>
          <w:szCs w:val="24"/>
        </w:rPr>
        <w:t xml:space="preserve">in the Lacey area </w:t>
      </w:r>
      <w:r w:rsidR="00D548CB">
        <w:rPr>
          <w:rFonts w:cstheme="minorHAnsi"/>
          <w:sz w:val="24"/>
          <w:szCs w:val="24"/>
        </w:rPr>
        <w:t xml:space="preserve">was very successful, </w:t>
      </w:r>
      <w:r w:rsidR="005534FE">
        <w:rPr>
          <w:rFonts w:cstheme="minorHAnsi"/>
          <w:sz w:val="24"/>
          <w:szCs w:val="24"/>
        </w:rPr>
        <w:t xml:space="preserve">with just under $11,000 raised to support </w:t>
      </w:r>
      <w:hyperlink r:id="rId8" w:history="1">
        <w:r w:rsidR="005534FE" w:rsidRPr="009C1703">
          <w:rPr>
            <w:rStyle w:val="Hyperlink"/>
            <w:rFonts w:cstheme="minorHAnsi"/>
            <w:sz w:val="24"/>
            <w:szCs w:val="24"/>
          </w:rPr>
          <w:t xml:space="preserve">Hope, Horses </w:t>
        </w:r>
        <w:r w:rsidR="009C1703" w:rsidRPr="009C1703">
          <w:rPr>
            <w:rStyle w:val="Hyperlink"/>
            <w:rFonts w:cstheme="minorHAnsi"/>
            <w:sz w:val="24"/>
            <w:szCs w:val="24"/>
          </w:rPr>
          <w:t>N</w:t>
        </w:r>
        <w:r w:rsidR="005534FE" w:rsidRPr="009C1703">
          <w:rPr>
            <w:rStyle w:val="Hyperlink"/>
            <w:rFonts w:cstheme="minorHAnsi"/>
            <w:sz w:val="24"/>
            <w:szCs w:val="24"/>
          </w:rPr>
          <w:t xml:space="preserve"> Heroes</w:t>
        </w:r>
        <w:r w:rsidR="009C1703" w:rsidRPr="009C1703">
          <w:rPr>
            <w:rStyle w:val="Hyperlink"/>
            <w:rFonts w:cstheme="minorHAnsi"/>
            <w:sz w:val="24"/>
            <w:szCs w:val="24"/>
          </w:rPr>
          <w:t xml:space="preserve"> (H3)</w:t>
        </w:r>
      </w:hyperlink>
      <w:r w:rsidR="009C1703">
        <w:rPr>
          <w:rFonts w:cstheme="minorHAnsi"/>
          <w:sz w:val="24"/>
          <w:szCs w:val="24"/>
        </w:rPr>
        <w:t xml:space="preserve">, a Monroe-based </w:t>
      </w:r>
      <w:r w:rsidR="009A31F2">
        <w:rPr>
          <w:rFonts w:cstheme="minorHAnsi"/>
          <w:sz w:val="24"/>
          <w:szCs w:val="24"/>
        </w:rPr>
        <w:t xml:space="preserve">organization providing </w:t>
      </w:r>
      <w:r w:rsidR="00891DA7">
        <w:rPr>
          <w:rFonts w:cstheme="minorHAnsi"/>
          <w:sz w:val="24"/>
          <w:szCs w:val="24"/>
        </w:rPr>
        <w:t xml:space="preserve">equine-assisted learning and therapy for veterans with TBI, PTSD and MSD. </w:t>
      </w:r>
    </w:p>
    <w:p w14:paraId="093A939F" w14:textId="336B7D02" w:rsidR="00091FEB" w:rsidRPr="00091FEB" w:rsidRDefault="00091FEB" w:rsidP="00091FEB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091FEB">
        <w:rPr>
          <w:rFonts w:cstheme="minorHAnsi"/>
          <w:sz w:val="24"/>
          <w:szCs w:val="24"/>
        </w:rPr>
        <w:t>Committee recruitment</w:t>
      </w:r>
      <w:r w:rsidR="006F418F">
        <w:rPr>
          <w:rFonts w:cstheme="minorHAnsi"/>
          <w:sz w:val="24"/>
          <w:szCs w:val="24"/>
        </w:rPr>
        <w:t xml:space="preserve"> continues to stall, with prospective members finding themselves too busy to take on another volunteer assignment with the CFD. Please send any referrals to Mike. </w:t>
      </w:r>
    </w:p>
    <w:p w14:paraId="7CBEEA37" w14:textId="77777777" w:rsidR="00091FEB" w:rsidRDefault="00091FEB" w:rsidP="00C611C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2BB3285" w14:textId="70819D76" w:rsidR="00C611CF" w:rsidRDefault="00C611CF" w:rsidP="00C611CF">
      <w:pPr>
        <w:spacing w:after="0" w:line="240" w:lineRule="auto"/>
        <w:rPr>
          <w:rFonts w:cstheme="minorHAnsi"/>
          <w:b/>
          <w:sz w:val="24"/>
          <w:szCs w:val="24"/>
        </w:rPr>
      </w:pPr>
      <w:r w:rsidRPr="00F63F9E">
        <w:rPr>
          <w:rFonts w:cstheme="minorHAnsi"/>
          <w:b/>
          <w:sz w:val="24"/>
          <w:szCs w:val="24"/>
        </w:rPr>
        <w:t>Member check in</w:t>
      </w:r>
    </w:p>
    <w:p w14:paraId="1673C169" w14:textId="77777777" w:rsidR="00DD41EE" w:rsidRDefault="007B3996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D41EE">
        <w:rPr>
          <w:rFonts w:cstheme="minorHAnsi"/>
          <w:b/>
          <w:sz w:val="24"/>
          <w:szCs w:val="24"/>
        </w:rPr>
        <w:t xml:space="preserve">Annabel: </w:t>
      </w:r>
      <w:r w:rsidRPr="00DD41EE">
        <w:rPr>
          <w:rFonts w:cstheme="minorHAnsi"/>
          <w:bCs/>
          <w:sz w:val="24"/>
          <w:szCs w:val="24"/>
        </w:rPr>
        <w:t>reporting in from Hawaii, has been busy coordinating the lunch &amp; learns</w:t>
      </w:r>
      <w:r w:rsidR="00AF6BD5" w:rsidRPr="00DD41EE">
        <w:rPr>
          <w:rFonts w:cstheme="minorHAnsi"/>
          <w:bCs/>
          <w:sz w:val="24"/>
          <w:szCs w:val="24"/>
        </w:rPr>
        <w:t>.</w:t>
      </w:r>
    </w:p>
    <w:p w14:paraId="2D098B34" w14:textId="77777777" w:rsidR="00DD41EE" w:rsidRDefault="00AF6BD5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D41EE">
        <w:rPr>
          <w:rFonts w:cstheme="minorHAnsi"/>
          <w:b/>
          <w:sz w:val="24"/>
          <w:szCs w:val="24"/>
        </w:rPr>
        <w:t>Connor:</w:t>
      </w:r>
      <w:r w:rsidRPr="00DD41EE">
        <w:rPr>
          <w:rFonts w:cstheme="minorHAnsi"/>
          <w:bCs/>
          <w:sz w:val="24"/>
          <w:szCs w:val="24"/>
        </w:rPr>
        <w:t xml:space="preserve"> </w:t>
      </w:r>
      <w:r w:rsidR="003F462D" w:rsidRPr="00DD41EE">
        <w:rPr>
          <w:rFonts w:cstheme="minorHAnsi"/>
          <w:bCs/>
          <w:sz w:val="24"/>
          <w:szCs w:val="24"/>
        </w:rPr>
        <w:t>enjoying the busyness of his fourth campaign season with United Way.</w:t>
      </w:r>
      <w:r w:rsidRPr="00DD41EE">
        <w:rPr>
          <w:rFonts w:cstheme="minorHAnsi"/>
          <w:bCs/>
          <w:sz w:val="24"/>
          <w:szCs w:val="24"/>
        </w:rPr>
        <w:t xml:space="preserve"> November will be a busy month and he is looking forward to some in-person kickoffs and other events.</w:t>
      </w:r>
    </w:p>
    <w:p w14:paraId="707B2F95" w14:textId="77777777" w:rsidR="00DD41EE" w:rsidRDefault="00FE5E4A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D41EE">
        <w:rPr>
          <w:rFonts w:cstheme="minorHAnsi"/>
          <w:b/>
          <w:sz w:val="24"/>
          <w:szCs w:val="24"/>
        </w:rPr>
        <w:t>Mackenzie:</w:t>
      </w:r>
      <w:r w:rsidRPr="00DD41EE">
        <w:rPr>
          <w:rFonts w:cstheme="minorHAnsi"/>
          <w:bCs/>
          <w:sz w:val="24"/>
          <w:szCs w:val="24"/>
        </w:rPr>
        <w:t xml:space="preserve"> RMHC is in the midst of their big online auction and continues capital project progress. Mackenzie is moving to a new position as volunteer </w:t>
      </w:r>
      <w:r w:rsidR="00C11A5A" w:rsidRPr="00DD41EE">
        <w:rPr>
          <w:rFonts w:cstheme="minorHAnsi"/>
          <w:bCs/>
          <w:sz w:val="24"/>
          <w:szCs w:val="24"/>
        </w:rPr>
        <w:t xml:space="preserve">coordinator at YouthCare. </w:t>
      </w:r>
      <w:r w:rsidR="00AF6BD5" w:rsidRPr="00DD41EE">
        <w:rPr>
          <w:rFonts w:cstheme="minorHAnsi"/>
          <w:bCs/>
          <w:sz w:val="24"/>
          <w:szCs w:val="24"/>
        </w:rPr>
        <w:t xml:space="preserve"> </w:t>
      </w:r>
    </w:p>
    <w:p w14:paraId="407DC547" w14:textId="77777777" w:rsidR="00DD41EE" w:rsidRDefault="00C11A5A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D41EE">
        <w:rPr>
          <w:rFonts w:cstheme="minorHAnsi"/>
          <w:b/>
          <w:sz w:val="24"/>
          <w:szCs w:val="24"/>
        </w:rPr>
        <w:t>Bonnie</w:t>
      </w:r>
      <w:r w:rsidRPr="00DD41EE">
        <w:rPr>
          <w:rFonts w:cstheme="minorHAnsi"/>
          <w:bCs/>
          <w:sz w:val="24"/>
          <w:szCs w:val="24"/>
        </w:rPr>
        <w:t xml:space="preserve">: </w:t>
      </w:r>
      <w:r w:rsidR="00003399" w:rsidRPr="00DD41EE">
        <w:rPr>
          <w:rFonts w:cstheme="minorHAnsi"/>
          <w:bCs/>
          <w:sz w:val="24"/>
          <w:szCs w:val="24"/>
        </w:rPr>
        <w:t>has been coordinating a variety of events and outreach opportunities with DSHS</w:t>
      </w:r>
      <w:r w:rsidR="00461C95" w:rsidRPr="00DD41EE">
        <w:rPr>
          <w:rFonts w:cstheme="minorHAnsi"/>
          <w:bCs/>
          <w:sz w:val="24"/>
          <w:szCs w:val="24"/>
        </w:rPr>
        <w:t xml:space="preserve">, including weekly newsletter posts, videos and “haunted tours” of </w:t>
      </w:r>
      <w:r w:rsidR="00B43E59" w:rsidRPr="00DD41EE">
        <w:rPr>
          <w:rFonts w:cstheme="minorHAnsi"/>
          <w:bCs/>
          <w:sz w:val="24"/>
          <w:szCs w:val="24"/>
        </w:rPr>
        <w:t>one facility. She is working on innovative ways to connect with new employees</w:t>
      </w:r>
      <w:r w:rsidR="00457AE9" w:rsidRPr="00DD41EE">
        <w:rPr>
          <w:rFonts w:cstheme="minorHAnsi"/>
          <w:bCs/>
          <w:sz w:val="24"/>
          <w:szCs w:val="24"/>
        </w:rPr>
        <w:t xml:space="preserve"> and welcomes ideas and suggestions.</w:t>
      </w:r>
    </w:p>
    <w:p w14:paraId="65A939EB" w14:textId="77777777" w:rsidR="00DD41EE" w:rsidRDefault="00457AE9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D41EE">
        <w:rPr>
          <w:rFonts w:cstheme="minorHAnsi"/>
          <w:b/>
          <w:sz w:val="24"/>
          <w:szCs w:val="24"/>
        </w:rPr>
        <w:t>Renee:</w:t>
      </w:r>
      <w:r w:rsidRPr="00DD41EE">
        <w:rPr>
          <w:rFonts w:cstheme="minorHAnsi"/>
          <w:bCs/>
          <w:sz w:val="24"/>
          <w:szCs w:val="24"/>
        </w:rPr>
        <w:t xml:space="preserve"> enjoying learning her new job.</w:t>
      </w:r>
    </w:p>
    <w:p w14:paraId="36ED4804" w14:textId="77777777" w:rsidR="00DD41EE" w:rsidRDefault="00821E29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D41EE">
        <w:rPr>
          <w:rFonts w:cstheme="minorHAnsi"/>
          <w:b/>
          <w:sz w:val="24"/>
          <w:szCs w:val="24"/>
        </w:rPr>
        <w:t>Curtis:</w:t>
      </w:r>
      <w:r w:rsidRPr="00DD41EE">
        <w:rPr>
          <w:rFonts w:cstheme="minorHAnsi"/>
          <w:bCs/>
          <w:sz w:val="24"/>
          <w:szCs w:val="24"/>
        </w:rPr>
        <w:t xml:space="preserve"> happy to gather some of his pirate friends for charitable events. Did lots of camping over the summer and his daughter got married. </w:t>
      </w:r>
    </w:p>
    <w:p w14:paraId="4384023B" w14:textId="15F6D199" w:rsidR="00821E29" w:rsidRDefault="00EC2E7C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D41EE">
        <w:rPr>
          <w:rFonts w:cstheme="minorHAnsi"/>
          <w:b/>
          <w:sz w:val="24"/>
          <w:szCs w:val="24"/>
        </w:rPr>
        <w:t>Mike:</w:t>
      </w:r>
      <w:r w:rsidRPr="00DD41EE">
        <w:rPr>
          <w:rFonts w:cstheme="minorHAnsi"/>
          <w:bCs/>
          <w:sz w:val="24"/>
          <w:szCs w:val="24"/>
        </w:rPr>
        <w:t xml:space="preserve"> Also did some late summer camping. </w:t>
      </w:r>
    </w:p>
    <w:p w14:paraId="38D3995F" w14:textId="75C2043C" w:rsidR="00102705" w:rsidRDefault="00102705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Dean:</w:t>
      </w:r>
      <w:r>
        <w:rPr>
          <w:rFonts w:cstheme="minorHAnsi"/>
          <w:bCs/>
          <w:sz w:val="24"/>
          <w:szCs w:val="24"/>
        </w:rPr>
        <w:t xml:space="preserve"> working on content creation for UWCFD newsletter and blog</w:t>
      </w:r>
      <w:r w:rsidR="001E0839">
        <w:rPr>
          <w:rFonts w:cstheme="minorHAnsi"/>
          <w:bCs/>
          <w:sz w:val="24"/>
          <w:szCs w:val="24"/>
        </w:rPr>
        <w:t xml:space="preserve">, and will be meeting with Northwest Hospital staff to encourage their participation in the UWCFD. </w:t>
      </w:r>
    </w:p>
    <w:p w14:paraId="2F2973F3" w14:textId="7FEB84FB" w:rsidR="001E0839" w:rsidRDefault="001E0839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Leila:</w:t>
      </w:r>
      <w:r>
        <w:rPr>
          <w:rFonts w:cstheme="minorHAnsi"/>
          <w:bCs/>
          <w:sz w:val="24"/>
          <w:szCs w:val="24"/>
        </w:rPr>
        <w:t xml:space="preserve"> enjoying learning her new job, busy with content creation for CFD social media</w:t>
      </w:r>
      <w:r w:rsidR="006433C3">
        <w:rPr>
          <w:rFonts w:cstheme="minorHAnsi"/>
          <w:bCs/>
          <w:sz w:val="24"/>
          <w:szCs w:val="24"/>
        </w:rPr>
        <w:t xml:space="preserve"> and new hire materials. Hoping to get a new puppy!</w:t>
      </w:r>
    </w:p>
    <w:p w14:paraId="095982DB" w14:textId="667C6D12" w:rsidR="006433C3" w:rsidRDefault="006433C3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Camille:</w:t>
      </w:r>
      <w:r>
        <w:rPr>
          <w:rFonts w:cstheme="minorHAnsi"/>
          <w:bCs/>
          <w:sz w:val="24"/>
          <w:szCs w:val="24"/>
        </w:rPr>
        <w:t xml:space="preserve"> working on content for Japanese Cultural Day November 3</w:t>
      </w:r>
      <w:r w:rsidR="007A4AD7">
        <w:rPr>
          <w:rFonts w:cstheme="minorHAnsi"/>
          <w:bCs/>
          <w:sz w:val="24"/>
          <w:szCs w:val="24"/>
        </w:rPr>
        <w:t xml:space="preserve">, and is putting together a winter coat drive for ROOTS young adult shelter in the U district. </w:t>
      </w:r>
      <w:r w:rsidR="00844807">
        <w:rPr>
          <w:rFonts w:cstheme="minorHAnsi"/>
          <w:bCs/>
          <w:sz w:val="24"/>
          <w:szCs w:val="24"/>
        </w:rPr>
        <w:t xml:space="preserve">Had a great trip to Disneyland this past weekend. </w:t>
      </w:r>
    </w:p>
    <w:p w14:paraId="42DA88A6" w14:textId="24779283" w:rsidR="00EC0E6D" w:rsidRDefault="00EC0E6D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Robert:</w:t>
      </w:r>
      <w:r>
        <w:rPr>
          <w:rFonts w:cstheme="minorHAnsi"/>
          <w:bCs/>
          <w:sz w:val="24"/>
          <w:szCs w:val="24"/>
        </w:rPr>
        <w:t xml:space="preserve"> so happy to have a full team in the state office! In addition to the quotidian tasks of the CFD, they are working on ways to better connect with and engage </w:t>
      </w:r>
      <w:r w:rsidR="0047569D">
        <w:rPr>
          <w:rFonts w:cstheme="minorHAnsi"/>
          <w:bCs/>
          <w:sz w:val="24"/>
          <w:szCs w:val="24"/>
        </w:rPr>
        <w:t>state employees in a relevant and relatable way. Will be attending the Disneyland Oogie Boogie ball as Cruella de Vil</w:t>
      </w:r>
      <w:r w:rsidR="00C45106">
        <w:rPr>
          <w:rFonts w:cstheme="minorHAnsi"/>
          <w:bCs/>
          <w:sz w:val="24"/>
          <w:szCs w:val="24"/>
        </w:rPr>
        <w:t xml:space="preserve"> in a few days. Picture forthcoming. Is a </w:t>
      </w:r>
      <w:r w:rsidR="0084521A">
        <w:rPr>
          <w:rFonts w:cstheme="minorHAnsi"/>
          <w:bCs/>
          <w:sz w:val="24"/>
          <w:szCs w:val="24"/>
        </w:rPr>
        <w:t xml:space="preserve">big </w:t>
      </w:r>
      <w:r w:rsidR="00C45106">
        <w:rPr>
          <w:rFonts w:cstheme="minorHAnsi"/>
          <w:bCs/>
          <w:sz w:val="24"/>
          <w:szCs w:val="24"/>
        </w:rPr>
        <w:t xml:space="preserve">fan of The Great British Baking Show. </w:t>
      </w:r>
    </w:p>
    <w:p w14:paraId="6AAA52BF" w14:textId="08E3868C" w:rsidR="00844807" w:rsidRDefault="00844807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Nicole:</w:t>
      </w:r>
      <w:r>
        <w:rPr>
          <w:rFonts w:cstheme="minorHAnsi"/>
          <w:bCs/>
          <w:sz w:val="24"/>
          <w:szCs w:val="24"/>
        </w:rPr>
        <w:t xml:space="preserve"> is moving to Raleigh, North Carolina next week. Will continue to work for the UWCFD in this role </w:t>
      </w:r>
      <w:r w:rsidR="000F24BD">
        <w:rPr>
          <w:rFonts w:cstheme="minorHAnsi"/>
          <w:bCs/>
          <w:sz w:val="24"/>
          <w:szCs w:val="24"/>
        </w:rPr>
        <w:t xml:space="preserve">in a remote capacity through the end of the year. </w:t>
      </w:r>
    </w:p>
    <w:p w14:paraId="1BAD67F4" w14:textId="6D118DBB" w:rsidR="000F24BD" w:rsidRDefault="000F24BD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Kate:</w:t>
      </w:r>
      <w:r>
        <w:rPr>
          <w:rFonts w:cstheme="minorHAnsi"/>
          <w:bCs/>
          <w:sz w:val="24"/>
          <w:szCs w:val="24"/>
        </w:rPr>
        <w:t xml:space="preserve"> Wrapping up the first-ever UWCF</w:t>
      </w:r>
      <w:r w:rsidR="004610B0">
        <w:rPr>
          <w:rFonts w:cstheme="minorHAnsi"/>
          <w:bCs/>
          <w:sz w:val="24"/>
          <w:szCs w:val="24"/>
        </w:rPr>
        <w:t>D</w:t>
      </w:r>
      <w:r>
        <w:rPr>
          <w:rFonts w:cstheme="minorHAnsi"/>
          <w:bCs/>
          <w:sz w:val="24"/>
          <w:szCs w:val="24"/>
        </w:rPr>
        <w:t xml:space="preserve"> virtual auction</w:t>
      </w:r>
      <w:r w:rsidR="00287858">
        <w:rPr>
          <w:rFonts w:cstheme="minorHAnsi"/>
          <w:bCs/>
          <w:sz w:val="24"/>
          <w:szCs w:val="24"/>
        </w:rPr>
        <w:t>.</w:t>
      </w:r>
    </w:p>
    <w:p w14:paraId="75AD74DB" w14:textId="71677C5F" w:rsidR="00287858" w:rsidRDefault="00287858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Lauren:</w:t>
      </w:r>
      <w:r>
        <w:rPr>
          <w:rFonts w:cstheme="minorHAnsi"/>
          <w:bCs/>
          <w:sz w:val="24"/>
          <w:szCs w:val="24"/>
        </w:rPr>
        <w:t xml:space="preserve"> in the weeds with Global Impact’s campaign season.</w:t>
      </w:r>
    </w:p>
    <w:p w14:paraId="2A1B2BA5" w14:textId="61C15AEF" w:rsidR="00287858" w:rsidRPr="00DD41EE" w:rsidRDefault="00287858" w:rsidP="00DD41E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Jolyn:</w:t>
      </w:r>
      <w:r>
        <w:rPr>
          <w:rFonts w:cstheme="minorHAnsi"/>
          <w:bCs/>
          <w:sz w:val="24"/>
          <w:szCs w:val="24"/>
        </w:rPr>
        <w:t xml:space="preserve"> working on </w:t>
      </w:r>
      <w:r w:rsidR="003D07A9">
        <w:rPr>
          <w:rFonts w:cstheme="minorHAnsi"/>
          <w:bCs/>
          <w:sz w:val="24"/>
          <w:szCs w:val="24"/>
        </w:rPr>
        <w:t>making UWCFD campaign activities hybrid since some people are back in the office while others remain remote. UWHR</w:t>
      </w:r>
      <w:r w:rsidR="00366469">
        <w:rPr>
          <w:rFonts w:cstheme="minorHAnsi"/>
          <w:bCs/>
          <w:sz w:val="24"/>
          <w:szCs w:val="24"/>
        </w:rPr>
        <w:t xml:space="preserve"> has been very busy managing vaccine mandate impacts. Her younger son is taking a cooking class and the whole family benefits. </w:t>
      </w:r>
    </w:p>
    <w:p w14:paraId="128E1EE4" w14:textId="77777777" w:rsidR="00C611CF" w:rsidRPr="00F63F9E" w:rsidRDefault="00C611CF" w:rsidP="00C611C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143CCFE" w14:textId="0809956B" w:rsidR="00C611CF" w:rsidRPr="00F630E0" w:rsidRDefault="00C611CF" w:rsidP="00F630E0">
      <w:pPr>
        <w:pStyle w:val="Plai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30E0">
        <w:rPr>
          <w:rFonts w:asciiTheme="minorHAnsi" w:hAnsiTheme="minorHAnsi" w:cstheme="minorHAnsi"/>
          <w:b/>
          <w:sz w:val="28"/>
          <w:szCs w:val="28"/>
        </w:rPr>
        <w:t>Next Meeting</w:t>
      </w:r>
      <w:r w:rsidRPr="00F630E0">
        <w:rPr>
          <w:rFonts w:asciiTheme="minorHAnsi" w:hAnsiTheme="minorHAnsi" w:cstheme="minorHAnsi"/>
          <w:sz w:val="28"/>
          <w:szCs w:val="28"/>
        </w:rPr>
        <w:t xml:space="preserve">: </w:t>
      </w:r>
      <w:r w:rsidR="00657BF8" w:rsidRPr="00F630E0">
        <w:rPr>
          <w:rFonts w:asciiTheme="minorHAnsi" w:hAnsiTheme="minorHAnsi" w:cstheme="minorHAnsi"/>
          <w:bCs/>
          <w:sz w:val="28"/>
          <w:szCs w:val="28"/>
        </w:rPr>
        <w:t xml:space="preserve">Tuesday, </w:t>
      </w:r>
      <w:r w:rsidR="00091FEB" w:rsidRPr="00F630E0">
        <w:rPr>
          <w:rFonts w:asciiTheme="minorHAnsi" w:hAnsiTheme="minorHAnsi" w:cstheme="minorHAnsi"/>
          <w:bCs/>
          <w:sz w:val="28"/>
          <w:szCs w:val="28"/>
        </w:rPr>
        <w:t>December 14</w:t>
      </w:r>
      <w:r w:rsidR="00657BF8" w:rsidRPr="00F630E0">
        <w:rPr>
          <w:rFonts w:asciiTheme="minorHAnsi" w:hAnsiTheme="minorHAnsi" w:cstheme="minorHAnsi"/>
          <w:bCs/>
          <w:sz w:val="28"/>
          <w:szCs w:val="28"/>
        </w:rPr>
        <w:t>,</w:t>
      </w:r>
      <w:r w:rsidR="00DD6832" w:rsidRPr="00F630E0">
        <w:rPr>
          <w:rFonts w:asciiTheme="minorHAnsi" w:hAnsiTheme="minorHAnsi" w:cstheme="minorHAnsi"/>
          <w:bCs/>
          <w:sz w:val="28"/>
          <w:szCs w:val="28"/>
        </w:rPr>
        <w:t xml:space="preserve"> 202</w:t>
      </w:r>
      <w:r w:rsidR="005A31FA" w:rsidRPr="00F630E0">
        <w:rPr>
          <w:rFonts w:asciiTheme="minorHAnsi" w:hAnsiTheme="minorHAnsi" w:cstheme="minorHAnsi"/>
          <w:bCs/>
          <w:sz w:val="28"/>
          <w:szCs w:val="28"/>
        </w:rPr>
        <w:t>1</w:t>
      </w:r>
      <w:r w:rsidR="00DD6832" w:rsidRPr="00F630E0">
        <w:rPr>
          <w:rFonts w:asciiTheme="minorHAnsi" w:hAnsiTheme="minorHAnsi" w:cstheme="minorHAnsi"/>
          <w:bCs/>
          <w:sz w:val="28"/>
          <w:szCs w:val="28"/>
        </w:rPr>
        <w:t>, 9 – 10 a.m. via Zoom</w:t>
      </w:r>
      <w:r w:rsidR="00091FEB" w:rsidRPr="00F630E0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9" w:history="1">
        <w:r w:rsidR="00091FEB" w:rsidRPr="00F630E0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https://washington.zoom.us/j/97314569244</w:t>
        </w:r>
      </w:hyperlink>
    </w:p>
    <w:p w14:paraId="3D44F499" w14:textId="7E3D53BE" w:rsidR="005A31FA" w:rsidRPr="00657BF8" w:rsidRDefault="005A31FA" w:rsidP="00C611CF">
      <w:pPr>
        <w:pStyle w:val="PlainText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sectPr w:rsidR="005A31FA" w:rsidRPr="00657BF8" w:rsidSect="003928E9">
      <w:pgSz w:w="12240" w:h="15840"/>
      <w:pgMar w:top="720" w:right="108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21"/>
    <w:multiLevelType w:val="hybridMultilevel"/>
    <w:tmpl w:val="D428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2741"/>
    <w:multiLevelType w:val="hybridMultilevel"/>
    <w:tmpl w:val="42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F15"/>
    <w:multiLevelType w:val="hybridMultilevel"/>
    <w:tmpl w:val="8676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2E66"/>
    <w:multiLevelType w:val="hybridMultilevel"/>
    <w:tmpl w:val="8F90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E01"/>
    <w:multiLevelType w:val="hybridMultilevel"/>
    <w:tmpl w:val="0D16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3159"/>
    <w:multiLevelType w:val="hybridMultilevel"/>
    <w:tmpl w:val="AFF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1B8"/>
    <w:multiLevelType w:val="hybridMultilevel"/>
    <w:tmpl w:val="F21E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A2008"/>
    <w:multiLevelType w:val="hybridMultilevel"/>
    <w:tmpl w:val="11EA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45F07"/>
    <w:multiLevelType w:val="hybridMultilevel"/>
    <w:tmpl w:val="9F84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D23F7"/>
    <w:multiLevelType w:val="hybridMultilevel"/>
    <w:tmpl w:val="D8A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044B4"/>
    <w:multiLevelType w:val="hybridMultilevel"/>
    <w:tmpl w:val="EC94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B3A6C"/>
    <w:multiLevelType w:val="hybridMultilevel"/>
    <w:tmpl w:val="0B72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D11B0"/>
    <w:multiLevelType w:val="hybridMultilevel"/>
    <w:tmpl w:val="5C28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05157"/>
    <w:multiLevelType w:val="hybridMultilevel"/>
    <w:tmpl w:val="7672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A12FB"/>
    <w:multiLevelType w:val="hybridMultilevel"/>
    <w:tmpl w:val="31C8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F7A18"/>
    <w:multiLevelType w:val="hybridMultilevel"/>
    <w:tmpl w:val="7DE4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017E7"/>
    <w:multiLevelType w:val="hybridMultilevel"/>
    <w:tmpl w:val="4C36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2400B"/>
    <w:multiLevelType w:val="hybridMultilevel"/>
    <w:tmpl w:val="7328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E6100"/>
    <w:multiLevelType w:val="hybridMultilevel"/>
    <w:tmpl w:val="34EC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D1C43"/>
    <w:multiLevelType w:val="hybridMultilevel"/>
    <w:tmpl w:val="EE4A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94E49"/>
    <w:multiLevelType w:val="hybridMultilevel"/>
    <w:tmpl w:val="FD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5077D"/>
    <w:multiLevelType w:val="hybridMultilevel"/>
    <w:tmpl w:val="53C2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7FC1"/>
    <w:multiLevelType w:val="hybridMultilevel"/>
    <w:tmpl w:val="D268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5A70"/>
    <w:multiLevelType w:val="hybridMultilevel"/>
    <w:tmpl w:val="784C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A3C2B"/>
    <w:multiLevelType w:val="hybridMultilevel"/>
    <w:tmpl w:val="F5BC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969A8"/>
    <w:multiLevelType w:val="hybridMultilevel"/>
    <w:tmpl w:val="38D2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95E04"/>
    <w:multiLevelType w:val="hybridMultilevel"/>
    <w:tmpl w:val="014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A4A22"/>
    <w:multiLevelType w:val="hybridMultilevel"/>
    <w:tmpl w:val="90D81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92105"/>
    <w:multiLevelType w:val="hybridMultilevel"/>
    <w:tmpl w:val="0926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44571"/>
    <w:multiLevelType w:val="hybridMultilevel"/>
    <w:tmpl w:val="7C14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3740"/>
    <w:multiLevelType w:val="hybridMultilevel"/>
    <w:tmpl w:val="C564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57EB5"/>
    <w:multiLevelType w:val="hybridMultilevel"/>
    <w:tmpl w:val="6BF6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C1067"/>
    <w:multiLevelType w:val="hybridMultilevel"/>
    <w:tmpl w:val="D5E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805DB"/>
    <w:multiLevelType w:val="hybridMultilevel"/>
    <w:tmpl w:val="9100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31"/>
  </w:num>
  <w:num w:numId="5">
    <w:abstractNumId w:val="24"/>
  </w:num>
  <w:num w:numId="6">
    <w:abstractNumId w:val="27"/>
  </w:num>
  <w:num w:numId="7">
    <w:abstractNumId w:val="14"/>
  </w:num>
  <w:num w:numId="8">
    <w:abstractNumId w:val="23"/>
  </w:num>
  <w:num w:numId="9">
    <w:abstractNumId w:val="20"/>
  </w:num>
  <w:num w:numId="10">
    <w:abstractNumId w:val="1"/>
  </w:num>
  <w:num w:numId="11">
    <w:abstractNumId w:val="25"/>
  </w:num>
  <w:num w:numId="12">
    <w:abstractNumId w:val="17"/>
  </w:num>
  <w:num w:numId="13">
    <w:abstractNumId w:val="32"/>
  </w:num>
  <w:num w:numId="14">
    <w:abstractNumId w:val="7"/>
  </w:num>
  <w:num w:numId="15">
    <w:abstractNumId w:val="6"/>
  </w:num>
  <w:num w:numId="16">
    <w:abstractNumId w:val="19"/>
  </w:num>
  <w:num w:numId="17">
    <w:abstractNumId w:val="13"/>
  </w:num>
  <w:num w:numId="18">
    <w:abstractNumId w:val="15"/>
  </w:num>
  <w:num w:numId="19">
    <w:abstractNumId w:val="30"/>
  </w:num>
  <w:num w:numId="20">
    <w:abstractNumId w:val="33"/>
  </w:num>
  <w:num w:numId="21">
    <w:abstractNumId w:val="28"/>
  </w:num>
  <w:num w:numId="22">
    <w:abstractNumId w:val="29"/>
  </w:num>
  <w:num w:numId="23">
    <w:abstractNumId w:val="0"/>
  </w:num>
  <w:num w:numId="24">
    <w:abstractNumId w:val="12"/>
  </w:num>
  <w:num w:numId="25">
    <w:abstractNumId w:val="4"/>
  </w:num>
  <w:num w:numId="26">
    <w:abstractNumId w:val="26"/>
  </w:num>
  <w:num w:numId="27">
    <w:abstractNumId w:val="5"/>
  </w:num>
  <w:num w:numId="28">
    <w:abstractNumId w:val="9"/>
  </w:num>
  <w:num w:numId="29">
    <w:abstractNumId w:val="2"/>
  </w:num>
  <w:num w:numId="30">
    <w:abstractNumId w:val="3"/>
  </w:num>
  <w:num w:numId="31">
    <w:abstractNumId w:val="11"/>
  </w:num>
  <w:num w:numId="32">
    <w:abstractNumId w:val="22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0F"/>
    <w:rsid w:val="00001638"/>
    <w:rsid w:val="00003399"/>
    <w:rsid w:val="000822C9"/>
    <w:rsid w:val="00083AE1"/>
    <w:rsid w:val="00083F56"/>
    <w:rsid w:val="00091FEB"/>
    <w:rsid w:val="00093AC2"/>
    <w:rsid w:val="000D4518"/>
    <w:rsid w:val="000F1BEC"/>
    <w:rsid w:val="000F24BD"/>
    <w:rsid w:val="00102705"/>
    <w:rsid w:val="00120902"/>
    <w:rsid w:val="00121135"/>
    <w:rsid w:val="0012286F"/>
    <w:rsid w:val="00162EFB"/>
    <w:rsid w:val="0018033F"/>
    <w:rsid w:val="00194888"/>
    <w:rsid w:val="001A75BF"/>
    <w:rsid w:val="001E0839"/>
    <w:rsid w:val="00255ADE"/>
    <w:rsid w:val="00273B85"/>
    <w:rsid w:val="00274147"/>
    <w:rsid w:val="00281ECC"/>
    <w:rsid w:val="00287858"/>
    <w:rsid w:val="00295785"/>
    <w:rsid w:val="002964B2"/>
    <w:rsid w:val="00320269"/>
    <w:rsid w:val="00324329"/>
    <w:rsid w:val="00365EA7"/>
    <w:rsid w:val="00366469"/>
    <w:rsid w:val="00374AFC"/>
    <w:rsid w:val="003818D2"/>
    <w:rsid w:val="003A70C2"/>
    <w:rsid w:val="003D07A9"/>
    <w:rsid w:val="003F1AA0"/>
    <w:rsid w:val="003F3516"/>
    <w:rsid w:val="003F462D"/>
    <w:rsid w:val="003F5289"/>
    <w:rsid w:val="004167B8"/>
    <w:rsid w:val="004520C6"/>
    <w:rsid w:val="00457AE9"/>
    <w:rsid w:val="004610B0"/>
    <w:rsid w:val="00461C95"/>
    <w:rsid w:val="004628F6"/>
    <w:rsid w:val="0047569D"/>
    <w:rsid w:val="004905DC"/>
    <w:rsid w:val="004D3C39"/>
    <w:rsid w:val="0052585C"/>
    <w:rsid w:val="00531C11"/>
    <w:rsid w:val="005534FE"/>
    <w:rsid w:val="00566244"/>
    <w:rsid w:val="005663BE"/>
    <w:rsid w:val="0058070F"/>
    <w:rsid w:val="0059321E"/>
    <w:rsid w:val="005A1AF5"/>
    <w:rsid w:val="005A31FA"/>
    <w:rsid w:val="005A557B"/>
    <w:rsid w:val="005D7549"/>
    <w:rsid w:val="005F4C92"/>
    <w:rsid w:val="00622C34"/>
    <w:rsid w:val="006410F9"/>
    <w:rsid w:val="006433C3"/>
    <w:rsid w:val="0064577F"/>
    <w:rsid w:val="00657BF8"/>
    <w:rsid w:val="00682E75"/>
    <w:rsid w:val="00690DC9"/>
    <w:rsid w:val="006A4B2C"/>
    <w:rsid w:val="006A7FA7"/>
    <w:rsid w:val="006E6A71"/>
    <w:rsid w:val="006F1D46"/>
    <w:rsid w:val="006F418F"/>
    <w:rsid w:val="00736D8D"/>
    <w:rsid w:val="007A0B9E"/>
    <w:rsid w:val="007A4AD7"/>
    <w:rsid w:val="007B3996"/>
    <w:rsid w:val="007B6DC2"/>
    <w:rsid w:val="007D2199"/>
    <w:rsid w:val="007D6FA5"/>
    <w:rsid w:val="008020E5"/>
    <w:rsid w:val="00812564"/>
    <w:rsid w:val="00821E29"/>
    <w:rsid w:val="00834D1F"/>
    <w:rsid w:val="00844807"/>
    <w:rsid w:val="0084521A"/>
    <w:rsid w:val="0086329C"/>
    <w:rsid w:val="008826EE"/>
    <w:rsid w:val="00891DA7"/>
    <w:rsid w:val="008C0222"/>
    <w:rsid w:val="008C09E5"/>
    <w:rsid w:val="0090287E"/>
    <w:rsid w:val="0092777E"/>
    <w:rsid w:val="009A31F2"/>
    <w:rsid w:val="009C1703"/>
    <w:rsid w:val="009D3720"/>
    <w:rsid w:val="009D5F09"/>
    <w:rsid w:val="009F5FF2"/>
    <w:rsid w:val="00A67A83"/>
    <w:rsid w:val="00AA5149"/>
    <w:rsid w:val="00AB2E83"/>
    <w:rsid w:val="00AB4B36"/>
    <w:rsid w:val="00AF266E"/>
    <w:rsid w:val="00AF6BD5"/>
    <w:rsid w:val="00B4133E"/>
    <w:rsid w:val="00B43E59"/>
    <w:rsid w:val="00B72137"/>
    <w:rsid w:val="00B75852"/>
    <w:rsid w:val="00BA51C6"/>
    <w:rsid w:val="00BB7F0D"/>
    <w:rsid w:val="00BE04EB"/>
    <w:rsid w:val="00C11A5A"/>
    <w:rsid w:val="00C14460"/>
    <w:rsid w:val="00C177B8"/>
    <w:rsid w:val="00C34243"/>
    <w:rsid w:val="00C45106"/>
    <w:rsid w:val="00C611CF"/>
    <w:rsid w:val="00CE55F0"/>
    <w:rsid w:val="00D05DC1"/>
    <w:rsid w:val="00D07947"/>
    <w:rsid w:val="00D23EE0"/>
    <w:rsid w:val="00D35A0E"/>
    <w:rsid w:val="00D548CB"/>
    <w:rsid w:val="00D62E3F"/>
    <w:rsid w:val="00D64344"/>
    <w:rsid w:val="00D929F9"/>
    <w:rsid w:val="00DD41EE"/>
    <w:rsid w:val="00DD6832"/>
    <w:rsid w:val="00DE3CA9"/>
    <w:rsid w:val="00E31CD3"/>
    <w:rsid w:val="00E35309"/>
    <w:rsid w:val="00E76FB5"/>
    <w:rsid w:val="00E971D7"/>
    <w:rsid w:val="00EC0E6D"/>
    <w:rsid w:val="00EC2E7C"/>
    <w:rsid w:val="00ED6619"/>
    <w:rsid w:val="00EE67FF"/>
    <w:rsid w:val="00F23C36"/>
    <w:rsid w:val="00F366EF"/>
    <w:rsid w:val="00F5113A"/>
    <w:rsid w:val="00F54532"/>
    <w:rsid w:val="00F62C3D"/>
    <w:rsid w:val="00F630E0"/>
    <w:rsid w:val="00F63F9E"/>
    <w:rsid w:val="00F83350"/>
    <w:rsid w:val="00FE5E4A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3F95"/>
  <w15:docId w15:val="{5FE06EB9-C79A-446E-B40D-C61BDAC9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70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8070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070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520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51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ehorsesnheroes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hr.uw.edu/cfd/news-and-events/lunch-lear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hub.shop/uwcfdnonprofitexpo/exp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shington.zoom.us/j/973145692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9056-8B6D-446A-BF47-3EE9F0F5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Reeve-Parker</dc:creator>
  <cp:lastModifiedBy>Anoina, Leila</cp:lastModifiedBy>
  <cp:revision>2</cp:revision>
  <dcterms:created xsi:type="dcterms:W3CDTF">2021-10-20T22:29:00Z</dcterms:created>
  <dcterms:modified xsi:type="dcterms:W3CDTF">2021-10-20T22:29:00Z</dcterms:modified>
</cp:coreProperties>
</file>