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4AE" w:rsidRDefault="00433850" w:rsidP="00864AEC">
      <w:pPr>
        <w:spacing w:before="60" w:after="60"/>
        <w:ind w:left="-630"/>
        <w:jc w:val="center"/>
        <w:rPr>
          <w:rFonts w:ascii="Arial" w:hAnsi="Arial" w:cs="Arial"/>
          <w:b/>
          <w:sz w:val="24"/>
          <w:szCs w:val="24"/>
          <w:lang w:val="en-GB"/>
        </w:rPr>
      </w:pPr>
      <w:bookmarkStart w:id="0" w:name="_GoBack"/>
      <w:bookmarkEnd w:id="0"/>
      <w:r>
        <w:rPr>
          <w:rFonts w:ascii="Arial" w:hAnsi="Arial" w:cs="Arial"/>
          <w:b/>
          <w:sz w:val="24"/>
          <w:szCs w:val="24"/>
          <w:lang w:val="en-GB"/>
        </w:rPr>
        <w:t>Meeting Minutes</w:t>
      </w:r>
    </w:p>
    <w:p w:rsidR="00827D15" w:rsidRDefault="00A13D6F" w:rsidP="00827D15">
      <w:pPr>
        <w:spacing w:before="60" w:after="60"/>
        <w:jc w:val="center"/>
        <w:rPr>
          <w:b/>
          <w:sz w:val="28"/>
          <w:szCs w:val="28"/>
          <w:lang w:val="en-GB"/>
        </w:rPr>
      </w:pPr>
      <w:r>
        <w:rPr>
          <w:b/>
          <w:sz w:val="28"/>
          <w:szCs w:val="28"/>
        </w:rPr>
        <w:t>August 13</w:t>
      </w:r>
      <w:r w:rsidR="00827D15" w:rsidRPr="008E2F2E">
        <w:rPr>
          <w:b/>
          <w:sz w:val="28"/>
          <w:szCs w:val="28"/>
        </w:rPr>
        <w:t>, 201</w:t>
      </w:r>
      <w:r w:rsidR="00827D15">
        <w:rPr>
          <w:b/>
          <w:sz w:val="28"/>
          <w:szCs w:val="28"/>
        </w:rPr>
        <w:t>4</w:t>
      </w:r>
      <w:r w:rsidR="00827D15" w:rsidRPr="008E2F2E">
        <w:rPr>
          <w:b/>
          <w:sz w:val="28"/>
          <w:szCs w:val="28"/>
          <w:lang w:val="en-GB"/>
        </w:rPr>
        <w:t>;</w:t>
      </w:r>
      <w:r w:rsidR="00827D15" w:rsidRPr="000E7A9B">
        <w:rPr>
          <w:b/>
          <w:sz w:val="28"/>
          <w:szCs w:val="28"/>
          <w:lang w:val="en-GB"/>
        </w:rPr>
        <w:t xml:space="preserve"> 2:00-4:00 p.m. @ </w:t>
      </w:r>
      <w:r w:rsidR="00827D15">
        <w:rPr>
          <w:b/>
          <w:sz w:val="28"/>
          <w:szCs w:val="28"/>
          <w:lang w:val="en-GB"/>
        </w:rPr>
        <w:t xml:space="preserve">L &amp; I - </w:t>
      </w:r>
      <w:r w:rsidR="00827D15" w:rsidRPr="002F3D4D">
        <w:rPr>
          <w:b/>
          <w:sz w:val="28"/>
          <w:szCs w:val="28"/>
          <w:lang w:val="en-GB"/>
        </w:rPr>
        <w:t xml:space="preserve">Rm. </w:t>
      </w:r>
      <w:r w:rsidR="00545E16" w:rsidRPr="00B25973">
        <w:rPr>
          <w:b/>
          <w:sz w:val="28"/>
          <w:szCs w:val="28"/>
          <w:highlight w:val="yellow"/>
          <w:lang w:val="en-GB"/>
        </w:rPr>
        <w:t>S</w:t>
      </w:r>
      <w:r>
        <w:rPr>
          <w:b/>
          <w:sz w:val="28"/>
          <w:szCs w:val="28"/>
          <w:highlight w:val="yellow"/>
          <w:lang w:val="en-GB"/>
        </w:rPr>
        <w:t>119</w:t>
      </w:r>
      <w:r w:rsidR="006A0C4C" w:rsidRPr="00B25973">
        <w:rPr>
          <w:b/>
          <w:sz w:val="28"/>
          <w:szCs w:val="28"/>
          <w:highlight w:val="yellow"/>
          <w:lang w:val="en-GB"/>
        </w:rPr>
        <w:t xml:space="preserve"> (</w:t>
      </w:r>
      <w:r>
        <w:rPr>
          <w:b/>
          <w:sz w:val="28"/>
          <w:szCs w:val="28"/>
          <w:highlight w:val="yellow"/>
          <w:lang w:val="en-GB"/>
        </w:rPr>
        <w:t>1st</w:t>
      </w:r>
      <w:r w:rsidR="006A0C4C" w:rsidRPr="00B25973">
        <w:rPr>
          <w:b/>
          <w:sz w:val="28"/>
          <w:szCs w:val="28"/>
          <w:highlight w:val="yellow"/>
          <w:lang w:val="en-GB"/>
        </w:rPr>
        <w:t xml:space="preserve"> floor)</w:t>
      </w:r>
    </w:p>
    <w:p w:rsidR="00D94854" w:rsidRDefault="00D94854" w:rsidP="00384858">
      <w:pPr>
        <w:spacing w:before="60" w:after="60"/>
        <w:jc w:val="center"/>
        <w:rPr>
          <w:rFonts w:ascii="Arial" w:hAnsi="Arial" w:cs="Arial"/>
          <w:b/>
          <w:color w:val="C00000"/>
          <w:sz w:val="24"/>
          <w:szCs w:val="24"/>
        </w:rPr>
      </w:pPr>
      <w:r>
        <w:rPr>
          <w:rFonts w:ascii="Arial" w:hAnsi="Arial" w:cs="Arial"/>
          <w:b/>
          <w:color w:val="C00000"/>
          <w:sz w:val="24"/>
          <w:szCs w:val="24"/>
        </w:rPr>
        <w:t>Dial in # (360) 407-3780; Pass code 188110 #</w:t>
      </w:r>
    </w:p>
    <w:p w:rsidR="006D491F" w:rsidRPr="003F201B" w:rsidRDefault="00F0038E">
      <w:pPr>
        <w:rPr>
          <w:sz w:val="24"/>
          <w:szCs w:val="24"/>
        </w:rPr>
      </w:pPr>
      <w:r w:rsidRPr="006D491F">
        <w:rPr>
          <w:b/>
          <w:sz w:val="28"/>
          <w:szCs w:val="28"/>
        </w:rPr>
        <w:t>Documents Provided:</w:t>
      </w:r>
      <w:r w:rsidRPr="00F83E57">
        <w:rPr>
          <w:b/>
          <w:sz w:val="36"/>
          <w:szCs w:val="36"/>
        </w:rPr>
        <w:t xml:space="preserve"> </w:t>
      </w:r>
      <w:r w:rsidRPr="008E369B">
        <w:rPr>
          <w:b/>
          <w:sz w:val="24"/>
          <w:szCs w:val="24"/>
        </w:rPr>
        <w:t xml:space="preserve"> </w:t>
      </w:r>
    </w:p>
    <w:tbl>
      <w:tblPr>
        <w:tblW w:w="13428"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88"/>
        <w:gridCol w:w="221"/>
        <w:gridCol w:w="2029"/>
        <w:gridCol w:w="810"/>
        <w:gridCol w:w="1350"/>
        <w:gridCol w:w="180"/>
        <w:gridCol w:w="2790"/>
        <w:gridCol w:w="2340"/>
        <w:gridCol w:w="2520"/>
      </w:tblGrid>
      <w:tr w:rsidR="008E6DDF" w:rsidTr="006A0C4C">
        <w:trPr>
          <w:trHeight w:val="1581"/>
        </w:trPr>
        <w:tc>
          <w:tcPr>
            <w:tcW w:w="1188" w:type="dxa"/>
            <w:shd w:val="clear" w:color="auto" w:fill="auto"/>
          </w:tcPr>
          <w:p w:rsidR="008E6DDF" w:rsidRPr="00E000FA" w:rsidRDefault="008E6DDF" w:rsidP="009657D6">
            <w:pPr>
              <w:spacing w:before="60" w:after="60"/>
              <w:jc w:val="right"/>
              <w:rPr>
                <w:rFonts w:ascii="Arial" w:hAnsi="Arial" w:cs="Arial"/>
                <w:b/>
                <w:sz w:val="22"/>
                <w:szCs w:val="22"/>
              </w:rPr>
            </w:pPr>
            <w:r>
              <w:rPr>
                <w:rFonts w:ascii="Arial" w:hAnsi="Arial" w:cs="Arial"/>
                <w:b/>
                <w:sz w:val="22"/>
                <w:szCs w:val="22"/>
              </w:rPr>
              <w:t>Invitee</w:t>
            </w:r>
            <w:r w:rsidRPr="00E000FA">
              <w:rPr>
                <w:rFonts w:ascii="Arial" w:hAnsi="Arial" w:cs="Arial"/>
                <w:b/>
                <w:sz w:val="22"/>
                <w:szCs w:val="22"/>
              </w:rPr>
              <w:t>s:</w:t>
            </w:r>
          </w:p>
        </w:tc>
        <w:tc>
          <w:tcPr>
            <w:tcW w:w="2250" w:type="dxa"/>
            <w:gridSpan w:val="2"/>
            <w:shd w:val="clear" w:color="auto" w:fill="auto"/>
          </w:tcPr>
          <w:p w:rsidR="00335F08" w:rsidRPr="008F6A84" w:rsidRDefault="00870307" w:rsidP="00335F08">
            <w:pPr>
              <w:spacing w:before="60" w:after="60"/>
              <w:rPr>
                <w:rFonts w:ascii="Arial" w:hAnsi="Arial" w:cs="Arial"/>
              </w:rPr>
            </w:pPr>
            <w:r>
              <w:fldChar w:fldCharType="begin">
                <w:ffData>
                  <w:name w:val=""/>
                  <w:enabled/>
                  <w:calcOnExit w:val="0"/>
                  <w:checkBox>
                    <w:sizeAuto/>
                    <w:default w:val="1"/>
                  </w:checkBox>
                </w:ffData>
              </w:fldChar>
            </w:r>
            <w:r>
              <w:instrText xml:space="preserve"> FORMCHECKBOX </w:instrText>
            </w:r>
            <w:r w:rsidR="006C45F2">
              <w:fldChar w:fldCharType="separate"/>
            </w:r>
            <w:r>
              <w:fldChar w:fldCharType="end"/>
            </w:r>
            <w:r w:rsidR="00335F08">
              <w:t xml:space="preserve"> </w:t>
            </w:r>
            <w:r w:rsidR="00335F08">
              <w:rPr>
                <w:rFonts w:ascii="Arial" w:hAnsi="Arial" w:cs="Arial"/>
              </w:rPr>
              <w:t>Julie Alonso</w:t>
            </w:r>
          </w:p>
          <w:p w:rsidR="008B0936" w:rsidRDefault="00014EB1" w:rsidP="00335F08">
            <w:pPr>
              <w:spacing w:before="60" w:after="60"/>
              <w:rPr>
                <w:rFonts w:ascii="Arial" w:hAnsi="Arial" w:cs="Arial"/>
              </w:rPr>
            </w:pPr>
            <w:r>
              <w:fldChar w:fldCharType="begin">
                <w:ffData>
                  <w:name w:val=""/>
                  <w:enabled/>
                  <w:calcOnExit w:val="0"/>
                  <w:checkBox>
                    <w:sizeAuto/>
                    <w:default w:val="0"/>
                  </w:checkBox>
                </w:ffData>
              </w:fldChar>
            </w:r>
            <w:r w:rsidR="008B0936">
              <w:instrText xml:space="preserve"> FORMCHECKBOX </w:instrText>
            </w:r>
            <w:r w:rsidR="006C45F2">
              <w:fldChar w:fldCharType="separate"/>
            </w:r>
            <w:r>
              <w:fldChar w:fldCharType="end"/>
            </w:r>
            <w:r w:rsidR="008B0936">
              <w:t xml:space="preserve"> </w:t>
            </w:r>
            <w:r w:rsidR="00870307">
              <w:rPr>
                <w:rFonts w:ascii="Arial" w:hAnsi="Arial" w:cs="Arial"/>
              </w:rPr>
              <w:t>Denise Clark</w:t>
            </w:r>
            <w:r w:rsidR="008B0936">
              <w:rPr>
                <w:rFonts w:ascii="Arial" w:hAnsi="Arial" w:cs="Arial"/>
              </w:rPr>
              <w:t xml:space="preserve"> </w:t>
            </w:r>
          </w:p>
          <w:p w:rsidR="00870307" w:rsidRPr="008F6A84" w:rsidRDefault="00870307" w:rsidP="00870307">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6C45F2">
              <w:rPr>
                <w:rFonts w:ascii="Arial" w:hAnsi="Arial" w:cs="Arial"/>
              </w:rPr>
            </w:r>
            <w:r w:rsidR="006C45F2">
              <w:rPr>
                <w:rFonts w:ascii="Arial" w:hAnsi="Arial" w:cs="Arial"/>
              </w:rPr>
              <w:fldChar w:fldCharType="separate"/>
            </w:r>
            <w:r>
              <w:rPr>
                <w:rFonts w:ascii="Arial" w:hAnsi="Arial" w:cs="Arial"/>
              </w:rPr>
              <w:fldChar w:fldCharType="end"/>
            </w:r>
            <w:r w:rsidRPr="008F6A84">
              <w:rPr>
                <w:rFonts w:ascii="Arial" w:hAnsi="Arial" w:cs="Arial"/>
              </w:rPr>
              <w:t xml:space="preserve"> </w:t>
            </w:r>
            <w:r>
              <w:rPr>
                <w:rFonts w:ascii="Arial" w:hAnsi="Arial" w:cs="Arial"/>
              </w:rPr>
              <w:t>Kelli Dixon ex.</w:t>
            </w:r>
          </w:p>
          <w:p w:rsidR="00870307" w:rsidRDefault="00870307" w:rsidP="00870307">
            <w:pPr>
              <w:spacing w:before="60" w:after="60"/>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6C45F2">
              <w:rPr>
                <w:rFonts w:ascii="Arial" w:hAnsi="Arial" w:cs="Arial"/>
              </w:rPr>
            </w:r>
            <w:r w:rsidR="006C45F2">
              <w:rPr>
                <w:rFonts w:ascii="Arial" w:hAnsi="Arial" w:cs="Arial"/>
              </w:rPr>
              <w:fldChar w:fldCharType="separate"/>
            </w:r>
            <w:r>
              <w:rPr>
                <w:rFonts w:ascii="Arial" w:hAnsi="Arial" w:cs="Arial"/>
              </w:rPr>
              <w:fldChar w:fldCharType="end"/>
            </w:r>
            <w:r>
              <w:rPr>
                <w:rFonts w:ascii="Arial" w:hAnsi="Arial" w:cs="Arial"/>
              </w:rPr>
              <w:t xml:space="preserve"> Rick Elsea</w:t>
            </w:r>
            <w:r>
              <w:t xml:space="preserve"> </w:t>
            </w:r>
          </w:p>
          <w:p w:rsidR="00870307" w:rsidRPr="00870307" w:rsidRDefault="00870307" w:rsidP="00335F08">
            <w:pPr>
              <w:spacing w:before="60" w:after="60"/>
            </w:pPr>
            <w:r>
              <w:fldChar w:fldCharType="begin">
                <w:ffData>
                  <w:name w:val=""/>
                  <w:enabled/>
                  <w:calcOnExit w:val="0"/>
                  <w:checkBox>
                    <w:sizeAuto/>
                    <w:default w:val="1"/>
                  </w:checkBox>
                </w:ffData>
              </w:fldChar>
            </w:r>
            <w:r>
              <w:instrText xml:space="preserve"> FORMCHECKBOX </w:instrText>
            </w:r>
            <w:r w:rsidR="006C45F2">
              <w:fldChar w:fldCharType="separate"/>
            </w:r>
            <w:r>
              <w:fldChar w:fldCharType="end"/>
            </w:r>
            <w:r>
              <w:t xml:space="preserve"> </w:t>
            </w:r>
            <w:r w:rsidRPr="008F6A84">
              <w:rPr>
                <w:rFonts w:ascii="Arial" w:hAnsi="Arial" w:cs="Arial"/>
              </w:rPr>
              <w:t>Evelyn Hinken</w:t>
            </w:r>
            <w:r>
              <w:t xml:space="preserve"> </w:t>
            </w:r>
          </w:p>
        </w:tc>
        <w:tc>
          <w:tcPr>
            <w:tcW w:w="2340" w:type="dxa"/>
            <w:gridSpan w:val="3"/>
            <w:shd w:val="clear" w:color="auto" w:fill="auto"/>
          </w:tcPr>
          <w:p w:rsidR="00335F08" w:rsidRDefault="00014EB1" w:rsidP="00335F08">
            <w:pPr>
              <w:spacing w:before="60" w:after="60"/>
            </w:pPr>
            <w:r>
              <w:rPr>
                <w:rFonts w:ascii="Arial" w:hAnsi="Arial" w:cs="Arial"/>
              </w:rPr>
              <w:fldChar w:fldCharType="begin">
                <w:ffData>
                  <w:name w:val=""/>
                  <w:enabled/>
                  <w:calcOnExit w:val="0"/>
                  <w:checkBox>
                    <w:sizeAuto/>
                    <w:default w:val="0"/>
                  </w:checkBox>
                </w:ffData>
              </w:fldChar>
            </w:r>
            <w:r w:rsidR="00335F08">
              <w:rPr>
                <w:rFonts w:ascii="Arial" w:hAnsi="Arial" w:cs="Arial"/>
              </w:rPr>
              <w:instrText xml:space="preserve"> FORMCHECKBOX </w:instrText>
            </w:r>
            <w:r w:rsidR="006C45F2">
              <w:rPr>
                <w:rFonts w:ascii="Arial" w:hAnsi="Arial" w:cs="Arial"/>
              </w:rPr>
            </w:r>
            <w:r w:rsidR="006C45F2">
              <w:rPr>
                <w:rFonts w:ascii="Arial" w:hAnsi="Arial" w:cs="Arial"/>
              </w:rPr>
              <w:fldChar w:fldCharType="separate"/>
            </w:r>
            <w:r>
              <w:rPr>
                <w:rFonts w:ascii="Arial" w:hAnsi="Arial" w:cs="Arial"/>
              </w:rPr>
              <w:fldChar w:fldCharType="end"/>
            </w:r>
            <w:r w:rsidR="00335F08" w:rsidRPr="009C5C43">
              <w:rPr>
                <w:rFonts w:ascii="Arial" w:hAnsi="Arial" w:cs="Arial"/>
              </w:rPr>
              <w:t xml:space="preserve"> </w:t>
            </w:r>
            <w:r w:rsidR="00335F08">
              <w:rPr>
                <w:rFonts w:ascii="Arial" w:hAnsi="Arial" w:cs="Arial"/>
              </w:rPr>
              <w:t>Sandy Mitchell</w:t>
            </w:r>
            <w:r w:rsidR="002E334A">
              <w:rPr>
                <w:rFonts w:ascii="Arial" w:hAnsi="Arial" w:cs="Arial"/>
              </w:rPr>
              <w:t xml:space="preserve"> </w:t>
            </w:r>
            <w:r w:rsidR="00870307">
              <w:rPr>
                <w:rFonts w:ascii="Arial" w:hAnsi="Arial" w:cs="Arial"/>
              </w:rPr>
              <w:t>ex.</w:t>
            </w:r>
          </w:p>
          <w:p w:rsidR="00335F08" w:rsidRDefault="00870307" w:rsidP="00335F08">
            <w:pPr>
              <w:spacing w:before="60" w:after="60"/>
              <w:rPr>
                <w:rFonts w:ascii="Arial" w:hAnsi="Arial" w:cs="Arial"/>
              </w:rPr>
            </w:pPr>
            <w:r>
              <w:fldChar w:fldCharType="begin">
                <w:ffData>
                  <w:name w:val=""/>
                  <w:enabled/>
                  <w:calcOnExit w:val="0"/>
                  <w:checkBox>
                    <w:sizeAuto/>
                    <w:default w:val="0"/>
                  </w:checkBox>
                </w:ffData>
              </w:fldChar>
            </w:r>
            <w:r>
              <w:instrText xml:space="preserve"> FORMCHECKBOX </w:instrText>
            </w:r>
            <w:r w:rsidR="006C45F2">
              <w:fldChar w:fldCharType="separate"/>
            </w:r>
            <w:r>
              <w:fldChar w:fldCharType="end"/>
            </w:r>
            <w:r w:rsidR="00335F08">
              <w:t xml:space="preserve"> </w:t>
            </w:r>
            <w:r w:rsidR="00335F08">
              <w:rPr>
                <w:rFonts w:ascii="Arial" w:hAnsi="Arial" w:cs="Arial"/>
              </w:rPr>
              <w:t>Cindy Murray</w:t>
            </w:r>
          </w:p>
          <w:p w:rsidR="008E6DDF" w:rsidRDefault="00870307" w:rsidP="008B0936">
            <w:pPr>
              <w:spacing w:before="60" w:after="60"/>
              <w:rPr>
                <w:rFonts w:ascii="Arial" w:hAnsi="Arial" w:cs="Arial"/>
              </w:rPr>
            </w:pPr>
            <w:r>
              <w:fldChar w:fldCharType="begin">
                <w:ffData>
                  <w:name w:val=""/>
                  <w:enabled/>
                  <w:calcOnExit w:val="0"/>
                  <w:checkBox>
                    <w:sizeAuto/>
                    <w:default w:val="0"/>
                  </w:checkBox>
                </w:ffData>
              </w:fldChar>
            </w:r>
            <w:r>
              <w:instrText xml:space="preserve"> FORMCHECKBOX </w:instrText>
            </w:r>
            <w:r w:rsidR="006C45F2">
              <w:fldChar w:fldCharType="separate"/>
            </w:r>
            <w:r>
              <w:fldChar w:fldCharType="end"/>
            </w:r>
            <w:r w:rsidR="00335F08" w:rsidRPr="00100EE0">
              <w:t xml:space="preserve"> </w:t>
            </w:r>
            <w:r w:rsidR="00335F08">
              <w:rPr>
                <w:rFonts w:ascii="Arial" w:hAnsi="Arial" w:cs="Arial"/>
              </w:rPr>
              <w:t>Julia Ojard</w:t>
            </w:r>
            <w:r w:rsidR="009B3785">
              <w:rPr>
                <w:rFonts w:ascii="Arial" w:hAnsi="Arial" w:cs="Arial"/>
              </w:rPr>
              <w:t xml:space="preserve"> </w:t>
            </w:r>
          </w:p>
          <w:p w:rsidR="008B0936" w:rsidRDefault="00870307" w:rsidP="008B0936">
            <w:pPr>
              <w:spacing w:before="60" w:after="6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6C45F2">
              <w:rPr>
                <w:rFonts w:ascii="Arial" w:hAnsi="Arial" w:cs="Arial"/>
              </w:rPr>
            </w:r>
            <w:r w:rsidR="006C45F2">
              <w:rPr>
                <w:rFonts w:ascii="Arial" w:hAnsi="Arial" w:cs="Arial"/>
              </w:rPr>
              <w:fldChar w:fldCharType="separate"/>
            </w:r>
            <w:r>
              <w:rPr>
                <w:rFonts w:ascii="Arial" w:hAnsi="Arial" w:cs="Arial"/>
              </w:rPr>
              <w:fldChar w:fldCharType="end"/>
            </w:r>
            <w:r w:rsidR="00F323A7">
              <w:rPr>
                <w:rFonts w:ascii="Arial" w:hAnsi="Arial" w:cs="Arial"/>
              </w:rPr>
              <w:t xml:space="preserve"> Randy Ryan</w:t>
            </w:r>
            <w:r>
              <w:rPr>
                <w:rFonts w:ascii="Arial" w:hAnsi="Arial" w:cs="Arial"/>
              </w:rPr>
              <w:t xml:space="preserve"> </w:t>
            </w:r>
          </w:p>
          <w:p w:rsidR="008B0936" w:rsidRPr="00A448E5" w:rsidRDefault="00433850" w:rsidP="008B0936">
            <w:pPr>
              <w:spacing w:before="60" w:after="6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6C45F2">
              <w:rPr>
                <w:rFonts w:ascii="Arial" w:hAnsi="Arial" w:cs="Arial"/>
              </w:rPr>
            </w:r>
            <w:r w:rsidR="006C45F2">
              <w:rPr>
                <w:rFonts w:ascii="Arial" w:hAnsi="Arial" w:cs="Arial"/>
              </w:rPr>
              <w:fldChar w:fldCharType="separate"/>
            </w:r>
            <w:r>
              <w:rPr>
                <w:rFonts w:ascii="Arial" w:hAnsi="Arial" w:cs="Arial"/>
              </w:rPr>
              <w:fldChar w:fldCharType="end"/>
            </w:r>
            <w:r w:rsidR="008B0936">
              <w:rPr>
                <w:rFonts w:ascii="Arial" w:hAnsi="Arial" w:cs="Arial"/>
              </w:rPr>
              <w:t xml:space="preserve"> Cheryl Sattelberg</w:t>
            </w:r>
          </w:p>
        </w:tc>
        <w:tc>
          <w:tcPr>
            <w:tcW w:w="2790" w:type="dxa"/>
            <w:shd w:val="clear" w:color="auto" w:fill="auto"/>
          </w:tcPr>
          <w:p w:rsidR="00335F08" w:rsidRDefault="00014EB1" w:rsidP="00335F08">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335F08">
              <w:rPr>
                <w:rFonts w:ascii="Arial" w:hAnsi="Arial" w:cs="Arial"/>
              </w:rPr>
              <w:instrText xml:space="preserve"> FORMCHECKBOX </w:instrText>
            </w:r>
            <w:r w:rsidR="006C45F2">
              <w:rPr>
                <w:rFonts w:ascii="Arial" w:hAnsi="Arial" w:cs="Arial"/>
              </w:rPr>
            </w:r>
            <w:r w:rsidR="006C45F2">
              <w:rPr>
                <w:rFonts w:ascii="Arial" w:hAnsi="Arial" w:cs="Arial"/>
              </w:rPr>
              <w:fldChar w:fldCharType="separate"/>
            </w:r>
            <w:r>
              <w:rPr>
                <w:rFonts w:ascii="Arial" w:hAnsi="Arial" w:cs="Arial"/>
              </w:rPr>
              <w:fldChar w:fldCharType="end"/>
            </w:r>
            <w:r w:rsidR="00335F08">
              <w:rPr>
                <w:rFonts w:ascii="Arial" w:hAnsi="Arial" w:cs="Arial"/>
              </w:rPr>
              <w:t xml:space="preserve"> Pam Scott</w:t>
            </w:r>
          </w:p>
          <w:bookmarkStart w:id="1" w:name="OLE_LINK3"/>
          <w:bookmarkStart w:id="2" w:name="OLE_LINK4"/>
          <w:p w:rsidR="00335F08" w:rsidRDefault="00870307" w:rsidP="00335F08">
            <w:pPr>
              <w:spacing w:before="60" w:after="6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6C45F2">
              <w:rPr>
                <w:rFonts w:ascii="Arial" w:hAnsi="Arial" w:cs="Arial"/>
              </w:rPr>
            </w:r>
            <w:r w:rsidR="006C45F2">
              <w:rPr>
                <w:rFonts w:ascii="Arial" w:hAnsi="Arial" w:cs="Arial"/>
              </w:rPr>
              <w:fldChar w:fldCharType="separate"/>
            </w:r>
            <w:r>
              <w:rPr>
                <w:rFonts w:ascii="Arial" w:hAnsi="Arial" w:cs="Arial"/>
              </w:rPr>
              <w:fldChar w:fldCharType="end"/>
            </w:r>
            <w:r w:rsidR="00335F08">
              <w:rPr>
                <w:rFonts w:ascii="Arial" w:hAnsi="Arial" w:cs="Arial"/>
              </w:rPr>
              <w:t xml:space="preserve"> </w:t>
            </w:r>
            <w:bookmarkEnd w:id="1"/>
            <w:bookmarkEnd w:id="2"/>
            <w:r w:rsidR="00335F08">
              <w:rPr>
                <w:rFonts w:ascii="Arial" w:hAnsi="Arial" w:cs="Arial"/>
              </w:rPr>
              <w:t xml:space="preserve">Sherry Thomas </w:t>
            </w:r>
          </w:p>
          <w:p w:rsidR="008B0936" w:rsidRDefault="00014EB1" w:rsidP="008B0936">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B0936">
              <w:rPr>
                <w:rFonts w:ascii="Arial" w:hAnsi="Arial" w:cs="Arial"/>
              </w:rPr>
              <w:instrText xml:space="preserve"> FORMCHECKBOX </w:instrText>
            </w:r>
            <w:r w:rsidR="006C45F2">
              <w:rPr>
                <w:rFonts w:ascii="Arial" w:hAnsi="Arial" w:cs="Arial"/>
              </w:rPr>
            </w:r>
            <w:r w:rsidR="006C45F2">
              <w:rPr>
                <w:rFonts w:ascii="Arial" w:hAnsi="Arial" w:cs="Arial"/>
              </w:rPr>
              <w:fldChar w:fldCharType="separate"/>
            </w:r>
            <w:r>
              <w:rPr>
                <w:rFonts w:ascii="Arial" w:hAnsi="Arial" w:cs="Arial"/>
              </w:rPr>
              <w:fldChar w:fldCharType="end"/>
            </w:r>
            <w:r w:rsidR="008B0936">
              <w:rPr>
                <w:rFonts w:ascii="Arial" w:hAnsi="Arial" w:cs="Arial"/>
              </w:rPr>
              <w:t xml:space="preserve"> Lori Tranmer </w:t>
            </w:r>
            <w:r w:rsidR="00682059">
              <w:rPr>
                <w:rFonts w:ascii="Arial" w:hAnsi="Arial" w:cs="Arial"/>
              </w:rPr>
              <w:t>ex.</w:t>
            </w:r>
          </w:p>
          <w:p w:rsidR="008B0936" w:rsidRDefault="00433850" w:rsidP="008B0936">
            <w:pPr>
              <w:spacing w:before="60" w:after="6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6C45F2">
              <w:rPr>
                <w:rFonts w:ascii="Arial" w:hAnsi="Arial" w:cs="Arial"/>
              </w:rPr>
            </w:r>
            <w:r w:rsidR="006C45F2">
              <w:rPr>
                <w:rFonts w:ascii="Arial" w:hAnsi="Arial" w:cs="Arial"/>
              </w:rPr>
              <w:fldChar w:fldCharType="separate"/>
            </w:r>
            <w:r>
              <w:rPr>
                <w:rFonts w:ascii="Arial" w:hAnsi="Arial" w:cs="Arial"/>
              </w:rPr>
              <w:fldChar w:fldCharType="end"/>
            </w:r>
            <w:r w:rsidR="008B0936">
              <w:rPr>
                <w:rFonts w:ascii="Arial" w:hAnsi="Arial" w:cs="Arial"/>
              </w:rPr>
              <w:t xml:space="preserve"> Melissa VanGorkom</w:t>
            </w:r>
            <w:r w:rsidR="006A0C4C">
              <w:rPr>
                <w:rFonts w:ascii="Arial" w:hAnsi="Arial" w:cs="Arial"/>
              </w:rPr>
              <w:t xml:space="preserve"> </w:t>
            </w:r>
          </w:p>
          <w:p w:rsidR="001C219F" w:rsidRDefault="00870307" w:rsidP="00335F08">
            <w:pPr>
              <w:spacing w:before="60" w:after="6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6C45F2">
              <w:rPr>
                <w:rFonts w:ascii="Arial" w:hAnsi="Arial" w:cs="Arial"/>
              </w:rPr>
            </w:r>
            <w:r w:rsidR="006C45F2">
              <w:rPr>
                <w:rFonts w:ascii="Arial" w:hAnsi="Arial" w:cs="Arial"/>
              </w:rPr>
              <w:fldChar w:fldCharType="separate"/>
            </w:r>
            <w:r>
              <w:rPr>
                <w:rFonts w:ascii="Arial" w:hAnsi="Arial" w:cs="Arial"/>
              </w:rPr>
              <w:fldChar w:fldCharType="end"/>
            </w:r>
            <w:r w:rsidR="008B0936">
              <w:rPr>
                <w:rFonts w:ascii="Arial" w:hAnsi="Arial" w:cs="Arial"/>
              </w:rPr>
              <w:t xml:space="preserve"> Kelly Wilson </w:t>
            </w:r>
          </w:p>
        </w:tc>
        <w:tc>
          <w:tcPr>
            <w:tcW w:w="2340" w:type="dxa"/>
            <w:shd w:val="clear" w:color="auto" w:fill="auto"/>
          </w:tcPr>
          <w:p w:rsidR="008E6DDF" w:rsidRDefault="00014EB1" w:rsidP="00335F08">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335F08">
              <w:rPr>
                <w:rFonts w:ascii="Arial" w:hAnsi="Arial" w:cs="Arial"/>
              </w:rPr>
              <w:instrText xml:space="preserve"> FORMCHECKBOX </w:instrText>
            </w:r>
            <w:r w:rsidR="006C45F2">
              <w:rPr>
                <w:rFonts w:ascii="Arial" w:hAnsi="Arial" w:cs="Arial"/>
              </w:rPr>
            </w:r>
            <w:r w:rsidR="006C45F2">
              <w:rPr>
                <w:rFonts w:ascii="Arial" w:hAnsi="Arial" w:cs="Arial"/>
              </w:rPr>
              <w:fldChar w:fldCharType="separate"/>
            </w:r>
            <w:r>
              <w:rPr>
                <w:rFonts w:ascii="Arial" w:hAnsi="Arial" w:cs="Arial"/>
              </w:rPr>
              <w:fldChar w:fldCharType="end"/>
            </w:r>
            <w:r w:rsidR="00335F08">
              <w:rPr>
                <w:rFonts w:ascii="Arial" w:hAnsi="Arial" w:cs="Arial"/>
              </w:rPr>
              <w:t xml:space="preserve"> Guest</w:t>
            </w:r>
            <w:r w:rsidR="008B0936">
              <w:rPr>
                <w:rFonts w:ascii="Arial" w:hAnsi="Arial" w:cs="Arial"/>
              </w:rPr>
              <w:t xml:space="preserve"> – Art Mead</w:t>
            </w:r>
          </w:p>
          <w:p w:rsidR="008B0936" w:rsidRDefault="00014EB1" w:rsidP="00335F08">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B0936">
              <w:rPr>
                <w:rFonts w:ascii="Arial" w:hAnsi="Arial" w:cs="Arial"/>
              </w:rPr>
              <w:instrText xml:space="preserve"> FORMCHECKBOX </w:instrText>
            </w:r>
            <w:r w:rsidR="006C45F2">
              <w:rPr>
                <w:rFonts w:ascii="Arial" w:hAnsi="Arial" w:cs="Arial"/>
              </w:rPr>
            </w:r>
            <w:r w:rsidR="006C45F2">
              <w:rPr>
                <w:rFonts w:ascii="Arial" w:hAnsi="Arial" w:cs="Arial"/>
              </w:rPr>
              <w:fldChar w:fldCharType="separate"/>
            </w:r>
            <w:r>
              <w:rPr>
                <w:rFonts w:ascii="Arial" w:hAnsi="Arial" w:cs="Arial"/>
              </w:rPr>
              <w:fldChar w:fldCharType="end"/>
            </w:r>
            <w:r w:rsidR="008B0936">
              <w:rPr>
                <w:rFonts w:ascii="Arial" w:hAnsi="Arial" w:cs="Arial"/>
              </w:rPr>
              <w:t xml:space="preserve"> Guest –</w:t>
            </w:r>
          </w:p>
          <w:p w:rsidR="008B0936" w:rsidRDefault="00014EB1" w:rsidP="00335F08">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B0936">
              <w:rPr>
                <w:rFonts w:ascii="Arial" w:hAnsi="Arial" w:cs="Arial"/>
              </w:rPr>
              <w:instrText xml:space="preserve"> FORMCHECKBOX </w:instrText>
            </w:r>
            <w:r w:rsidR="006C45F2">
              <w:rPr>
                <w:rFonts w:ascii="Arial" w:hAnsi="Arial" w:cs="Arial"/>
              </w:rPr>
            </w:r>
            <w:r w:rsidR="006C45F2">
              <w:rPr>
                <w:rFonts w:ascii="Arial" w:hAnsi="Arial" w:cs="Arial"/>
              </w:rPr>
              <w:fldChar w:fldCharType="separate"/>
            </w:r>
            <w:r>
              <w:rPr>
                <w:rFonts w:ascii="Arial" w:hAnsi="Arial" w:cs="Arial"/>
              </w:rPr>
              <w:fldChar w:fldCharType="end"/>
            </w:r>
            <w:r w:rsidR="008B0936">
              <w:rPr>
                <w:rFonts w:ascii="Arial" w:hAnsi="Arial" w:cs="Arial"/>
              </w:rPr>
              <w:t xml:space="preserve"> Guest –</w:t>
            </w:r>
          </w:p>
          <w:p w:rsidR="008B0936" w:rsidRDefault="00014EB1" w:rsidP="00335F08">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B0936">
              <w:rPr>
                <w:rFonts w:ascii="Arial" w:hAnsi="Arial" w:cs="Arial"/>
              </w:rPr>
              <w:instrText xml:space="preserve"> FORMCHECKBOX </w:instrText>
            </w:r>
            <w:r w:rsidR="006C45F2">
              <w:rPr>
                <w:rFonts w:ascii="Arial" w:hAnsi="Arial" w:cs="Arial"/>
              </w:rPr>
            </w:r>
            <w:r w:rsidR="006C45F2">
              <w:rPr>
                <w:rFonts w:ascii="Arial" w:hAnsi="Arial" w:cs="Arial"/>
              </w:rPr>
              <w:fldChar w:fldCharType="separate"/>
            </w:r>
            <w:r>
              <w:rPr>
                <w:rFonts w:ascii="Arial" w:hAnsi="Arial" w:cs="Arial"/>
              </w:rPr>
              <w:fldChar w:fldCharType="end"/>
            </w:r>
            <w:r w:rsidR="008B0936">
              <w:rPr>
                <w:rFonts w:ascii="Arial" w:hAnsi="Arial" w:cs="Arial"/>
              </w:rPr>
              <w:t xml:space="preserve"> Guest –</w:t>
            </w:r>
          </w:p>
          <w:p w:rsidR="008B0936" w:rsidRDefault="00014EB1" w:rsidP="00335F08">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B0936">
              <w:rPr>
                <w:rFonts w:ascii="Arial" w:hAnsi="Arial" w:cs="Arial"/>
              </w:rPr>
              <w:instrText xml:space="preserve"> FORMCHECKBOX </w:instrText>
            </w:r>
            <w:r w:rsidR="006C45F2">
              <w:rPr>
                <w:rFonts w:ascii="Arial" w:hAnsi="Arial" w:cs="Arial"/>
              </w:rPr>
            </w:r>
            <w:r w:rsidR="006C45F2">
              <w:rPr>
                <w:rFonts w:ascii="Arial" w:hAnsi="Arial" w:cs="Arial"/>
              </w:rPr>
              <w:fldChar w:fldCharType="separate"/>
            </w:r>
            <w:r>
              <w:rPr>
                <w:rFonts w:ascii="Arial" w:hAnsi="Arial" w:cs="Arial"/>
              </w:rPr>
              <w:fldChar w:fldCharType="end"/>
            </w:r>
            <w:r w:rsidR="008B0936">
              <w:rPr>
                <w:rFonts w:ascii="Arial" w:hAnsi="Arial" w:cs="Arial"/>
              </w:rPr>
              <w:t xml:space="preserve"> Guest –</w:t>
            </w:r>
          </w:p>
        </w:tc>
        <w:tc>
          <w:tcPr>
            <w:tcW w:w="2520" w:type="dxa"/>
          </w:tcPr>
          <w:p w:rsidR="008E6DDF" w:rsidRDefault="008E6DDF" w:rsidP="009657D6">
            <w:pPr>
              <w:spacing w:before="60" w:after="60"/>
              <w:rPr>
                <w:rFonts w:ascii="Arial" w:hAnsi="Arial" w:cs="Arial"/>
              </w:rPr>
            </w:pPr>
            <w:r>
              <w:rPr>
                <w:rFonts w:ascii="Arial" w:hAnsi="Arial" w:cs="Arial"/>
              </w:rPr>
              <w:t>SOS Staff:</w:t>
            </w:r>
          </w:p>
          <w:p w:rsidR="008E6DDF" w:rsidRDefault="00014EB1" w:rsidP="009657D6">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E6DDF">
              <w:rPr>
                <w:rFonts w:ascii="Arial" w:hAnsi="Arial" w:cs="Arial"/>
              </w:rPr>
              <w:instrText xml:space="preserve"> FORMCHECKBOX </w:instrText>
            </w:r>
            <w:r w:rsidR="006C45F2">
              <w:rPr>
                <w:rFonts w:ascii="Arial" w:hAnsi="Arial" w:cs="Arial"/>
              </w:rPr>
            </w:r>
            <w:r w:rsidR="006C45F2">
              <w:rPr>
                <w:rFonts w:ascii="Arial" w:hAnsi="Arial" w:cs="Arial"/>
              </w:rPr>
              <w:fldChar w:fldCharType="separate"/>
            </w:r>
            <w:r>
              <w:rPr>
                <w:rFonts w:ascii="Arial" w:hAnsi="Arial" w:cs="Arial"/>
              </w:rPr>
              <w:fldChar w:fldCharType="end"/>
            </w:r>
            <w:r w:rsidR="008E6DDF">
              <w:rPr>
                <w:rFonts w:ascii="Arial" w:hAnsi="Arial" w:cs="Arial"/>
              </w:rPr>
              <w:t>Stephanie Horn</w:t>
            </w:r>
          </w:p>
          <w:p w:rsidR="008E6DDF" w:rsidRDefault="00014EB1" w:rsidP="009657D6">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E6DDF">
              <w:rPr>
                <w:rFonts w:ascii="Arial" w:hAnsi="Arial" w:cs="Arial"/>
              </w:rPr>
              <w:instrText xml:space="preserve"> FORMCHECKBOX </w:instrText>
            </w:r>
            <w:r w:rsidR="006C45F2">
              <w:rPr>
                <w:rFonts w:ascii="Arial" w:hAnsi="Arial" w:cs="Arial"/>
              </w:rPr>
            </w:r>
            <w:r w:rsidR="006C45F2">
              <w:rPr>
                <w:rFonts w:ascii="Arial" w:hAnsi="Arial" w:cs="Arial"/>
              </w:rPr>
              <w:fldChar w:fldCharType="separate"/>
            </w:r>
            <w:r>
              <w:rPr>
                <w:rFonts w:ascii="Arial" w:hAnsi="Arial" w:cs="Arial"/>
              </w:rPr>
              <w:fldChar w:fldCharType="end"/>
            </w:r>
            <w:r w:rsidR="008E6DDF">
              <w:rPr>
                <w:rFonts w:ascii="Arial" w:hAnsi="Arial" w:cs="Arial"/>
              </w:rPr>
              <w:t>Phillip Kerrigan</w:t>
            </w:r>
          </w:p>
          <w:p w:rsidR="008E6DDF" w:rsidRDefault="00014EB1" w:rsidP="009657D6">
            <w:pPr>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sidR="008E6DDF">
              <w:rPr>
                <w:rFonts w:ascii="Arial" w:hAnsi="Arial" w:cs="Arial"/>
              </w:rPr>
              <w:instrText xml:space="preserve"> FORMCHECKBOX </w:instrText>
            </w:r>
            <w:r w:rsidR="006C45F2">
              <w:rPr>
                <w:rFonts w:ascii="Arial" w:hAnsi="Arial" w:cs="Arial"/>
              </w:rPr>
            </w:r>
            <w:r w:rsidR="006C45F2">
              <w:rPr>
                <w:rFonts w:ascii="Arial" w:hAnsi="Arial" w:cs="Arial"/>
              </w:rPr>
              <w:fldChar w:fldCharType="separate"/>
            </w:r>
            <w:r>
              <w:rPr>
                <w:rFonts w:ascii="Arial" w:hAnsi="Arial" w:cs="Arial"/>
              </w:rPr>
              <w:fldChar w:fldCharType="end"/>
            </w:r>
            <w:r w:rsidR="008E6DDF">
              <w:rPr>
                <w:rFonts w:ascii="Arial" w:hAnsi="Arial" w:cs="Arial"/>
              </w:rPr>
              <w:t>Heather Lucas</w:t>
            </w:r>
          </w:p>
          <w:p w:rsidR="008E6DDF" w:rsidRDefault="00433850" w:rsidP="009657D6">
            <w:pPr>
              <w:spacing w:before="60" w:after="60"/>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6C45F2">
              <w:rPr>
                <w:rFonts w:ascii="Arial" w:hAnsi="Arial" w:cs="Arial"/>
              </w:rPr>
            </w:r>
            <w:r w:rsidR="006C45F2">
              <w:rPr>
                <w:rFonts w:ascii="Arial" w:hAnsi="Arial" w:cs="Arial"/>
              </w:rPr>
              <w:fldChar w:fldCharType="separate"/>
            </w:r>
            <w:r>
              <w:rPr>
                <w:rFonts w:ascii="Arial" w:hAnsi="Arial" w:cs="Arial"/>
              </w:rPr>
              <w:fldChar w:fldCharType="end"/>
            </w:r>
            <w:r w:rsidR="008E6DDF">
              <w:rPr>
                <w:rFonts w:ascii="Arial" w:hAnsi="Arial" w:cs="Arial"/>
              </w:rPr>
              <w:t xml:space="preserve"> Dawn Sanquist</w:t>
            </w:r>
          </w:p>
        </w:tc>
      </w:tr>
      <w:tr w:rsidR="00EC2FE3" w:rsidRPr="00A43195" w:rsidTr="00682059">
        <w:tblPrEx>
          <w:tblBorders>
            <w:top w:val="single" w:sz="4" w:space="0" w:color="auto"/>
            <w:left w:val="single" w:sz="4" w:space="0" w:color="auto"/>
            <w:right w:val="single" w:sz="4" w:space="0" w:color="auto"/>
          </w:tblBorders>
          <w:tblLook w:val="04A0" w:firstRow="1" w:lastRow="0" w:firstColumn="1" w:lastColumn="0" w:noHBand="0" w:noVBand="1"/>
        </w:tblPrEx>
        <w:tc>
          <w:tcPr>
            <w:tcW w:w="1409" w:type="dxa"/>
            <w:gridSpan w:val="2"/>
          </w:tcPr>
          <w:p w:rsidR="00EC2FE3" w:rsidRPr="007D4763" w:rsidRDefault="00EC2FE3" w:rsidP="00A42760">
            <w:pPr>
              <w:spacing w:before="60" w:after="60"/>
              <w:rPr>
                <w:rFonts w:ascii="Arial" w:hAnsi="Arial" w:cs="Arial"/>
                <w:b/>
                <w:sz w:val="22"/>
                <w:szCs w:val="22"/>
                <w:lang w:val="en-GB"/>
              </w:rPr>
            </w:pPr>
            <w:r w:rsidRPr="007D4763">
              <w:rPr>
                <w:rFonts w:ascii="Arial" w:hAnsi="Arial" w:cs="Arial"/>
                <w:b/>
                <w:sz w:val="22"/>
                <w:szCs w:val="22"/>
                <w:lang w:val="en-GB"/>
              </w:rPr>
              <w:t>Time</w:t>
            </w:r>
          </w:p>
        </w:tc>
        <w:tc>
          <w:tcPr>
            <w:tcW w:w="2839" w:type="dxa"/>
            <w:gridSpan w:val="2"/>
          </w:tcPr>
          <w:p w:rsidR="00EC2FE3" w:rsidRPr="007D4763" w:rsidRDefault="00EC2FE3" w:rsidP="00A42760">
            <w:pPr>
              <w:spacing w:before="60" w:after="60"/>
              <w:rPr>
                <w:rFonts w:ascii="Arial" w:hAnsi="Arial" w:cs="Arial"/>
                <w:b/>
                <w:sz w:val="22"/>
                <w:szCs w:val="22"/>
                <w:lang w:val="en-GB"/>
              </w:rPr>
            </w:pPr>
            <w:r w:rsidRPr="007D4763">
              <w:rPr>
                <w:rFonts w:ascii="Arial" w:hAnsi="Arial" w:cs="Arial"/>
                <w:b/>
                <w:sz w:val="22"/>
                <w:szCs w:val="22"/>
                <w:lang w:val="en-GB"/>
              </w:rPr>
              <w:t>Agenda Item</w:t>
            </w:r>
          </w:p>
        </w:tc>
        <w:tc>
          <w:tcPr>
            <w:tcW w:w="1350" w:type="dxa"/>
          </w:tcPr>
          <w:p w:rsidR="00EC2FE3" w:rsidRPr="007D4763" w:rsidRDefault="00EC2FE3" w:rsidP="00A42760">
            <w:pPr>
              <w:spacing w:before="60" w:after="60"/>
              <w:rPr>
                <w:rFonts w:ascii="Arial" w:hAnsi="Arial" w:cs="Arial"/>
                <w:b/>
                <w:sz w:val="22"/>
                <w:szCs w:val="22"/>
                <w:lang w:val="en-GB"/>
              </w:rPr>
            </w:pPr>
            <w:r w:rsidRPr="007D4763">
              <w:rPr>
                <w:rFonts w:ascii="Arial" w:hAnsi="Arial" w:cs="Arial"/>
                <w:b/>
                <w:sz w:val="22"/>
                <w:szCs w:val="22"/>
                <w:lang w:val="en-GB"/>
              </w:rPr>
              <w:t>Presenter</w:t>
            </w:r>
          </w:p>
        </w:tc>
        <w:tc>
          <w:tcPr>
            <w:tcW w:w="7830" w:type="dxa"/>
            <w:gridSpan w:val="4"/>
          </w:tcPr>
          <w:p w:rsidR="00EC2FE3" w:rsidRPr="007D4763" w:rsidRDefault="00EC2FE3" w:rsidP="00A42760">
            <w:pPr>
              <w:spacing w:before="60" w:after="60"/>
              <w:rPr>
                <w:rFonts w:ascii="Arial" w:hAnsi="Arial" w:cs="Arial"/>
                <w:b/>
                <w:sz w:val="22"/>
                <w:szCs w:val="22"/>
                <w:lang w:val="en-GB"/>
              </w:rPr>
            </w:pPr>
            <w:r w:rsidRPr="007D4763">
              <w:rPr>
                <w:rFonts w:ascii="Arial" w:hAnsi="Arial" w:cs="Arial"/>
                <w:b/>
                <w:sz w:val="22"/>
                <w:szCs w:val="22"/>
                <w:lang w:val="en-GB"/>
              </w:rPr>
              <w:t xml:space="preserve"> Notes/Action Items</w:t>
            </w:r>
          </w:p>
        </w:tc>
      </w:tr>
      <w:tr w:rsidR="00EC2FE3" w:rsidRPr="00A43195" w:rsidTr="00682059">
        <w:tblPrEx>
          <w:tblBorders>
            <w:top w:val="single" w:sz="4" w:space="0" w:color="auto"/>
            <w:left w:val="single" w:sz="4" w:space="0" w:color="auto"/>
            <w:right w:val="single" w:sz="4" w:space="0" w:color="auto"/>
          </w:tblBorders>
          <w:tblLook w:val="04A0" w:firstRow="1" w:lastRow="0" w:firstColumn="1" w:lastColumn="0" w:noHBand="0" w:noVBand="1"/>
        </w:tblPrEx>
        <w:tc>
          <w:tcPr>
            <w:tcW w:w="1409" w:type="dxa"/>
            <w:gridSpan w:val="2"/>
          </w:tcPr>
          <w:p w:rsidR="00EC2FE3" w:rsidRPr="00CB6703" w:rsidRDefault="00EC2FE3" w:rsidP="001E0908">
            <w:pPr>
              <w:spacing w:before="60" w:after="60"/>
              <w:jc w:val="center"/>
              <w:rPr>
                <w:rFonts w:ascii="Arial Black" w:hAnsi="Arial Black" w:cs="Arial"/>
                <w:b/>
              </w:rPr>
            </w:pPr>
            <w:r w:rsidRPr="00CB6703">
              <w:rPr>
                <w:rFonts w:ascii="Arial Black" w:hAnsi="Arial Black" w:cs="Arial"/>
                <w:b/>
              </w:rPr>
              <w:t>2:00 – 2:</w:t>
            </w:r>
            <w:r w:rsidR="001E0908">
              <w:rPr>
                <w:rFonts w:ascii="Arial Black" w:hAnsi="Arial Black" w:cs="Arial"/>
                <w:b/>
              </w:rPr>
              <w:t>10</w:t>
            </w:r>
          </w:p>
        </w:tc>
        <w:tc>
          <w:tcPr>
            <w:tcW w:w="2839" w:type="dxa"/>
            <w:gridSpan w:val="2"/>
          </w:tcPr>
          <w:p w:rsidR="00140373" w:rsidRPr="00870307" w:rsidRDefault="00EC2FE3" w:rsidP="00870307">
            <w:pPr>
              <w:spacing w:before="60" w:after="60"/>
              <w:rPr>
                <w:rFonts w:ascii="Arial Black" w:hAnsi="Arial Black" w:cs="Arial"/>
                <w:b/>
              </w:rPr>
            </w:pPr>
            <w:r w:rsidRPr="00CB30B4">
              <w:rPr>
                <w:rFonts w:ascii="Arial Black" w:hAnsi="Arial Black" w:cs="Arial"/>
                <w:b/>
              </w:rPr>
              <w:t>Announcements</w:t>
            </w:r>
          </w:p>
        </w:tc>
        <w:tc>
          <w:tcPr>
            <w:tcW w:w="1350" w:type="dxa"/>
          </w:tcPr>
          <w:p w:rsidR="00EC2FE3" w:rsidRPr="00CB6703" w:rsidRDefault="000A3BD8" w:rsidP="00E845A5">
            <w:pPr>
              <w:spacing w:before="60" w:after="60"/>
              <w:rPr>
                <w:rFonts w:ascii="Arial" w:hAnsi="Arial" w:cs="Arial"/>
                <w:b/>
              </w:rPr>
            </w:pPr>
            <w:r>
              <w:rPr>
                <w:rFonts w:ascii="Arial" w:hAnsi="Arial" w:cs="Arial"/>
                <w:b/>
              </w:rPr>
              <w:t>Melissa</w:t>
            </w:r>
          </w:p>
        </w:tc>
        <w:tc>
          <w:tcPr>
            <w:tcW w:w="7830" w:type="dxa"/>
            <w:gridSpan w:val="4"/>
          </w:tcPr>
          <w:p w:rsidR="00055198" w:rsidRPr="00534B97" w:rsidRDefault="00870307" w:rsidP="00870307">
            <w:pPr>
              <w:spacing w:before="60" w:after="60"/>
              <w:rPr>
                <w:rFonts w:ascii="Arial" w:hAnsi="Arial" w:cs="Arial"/>
                <w:b/>
                <w:lang w:val="en-GB"/>
              </w:rPr>
            </w:pPr>
            <w:r>
              <w:rPr>
                <w:rFonts w:ascii="Arial" w:hAnsi="Arial" w:cs="Arial"/>
                <w:b/>
                <w:lang w:val="en-GB"/>
              </w:rPr>
              <w:t xml:space="preserve">Art had knee surgery yesterday and will be recuperating the next few days.  He has a new grandchild – so congratulations to him and we hope that he is up and walking soon.  </w:t>
            </w:r>
          </w:p>
        </w:tc>
      </w:tr>
      <w:tr w:rsidR="00EC2FE3" w:rsidRPr="00A43195" w:rsidTr="00682059">
        <w:tblPrEx>
          <w:tblBorders>
            <w:top w:val="single" w:sz="4" w:space="0" w:color="auto"/>
            <w:left w:val="single" w:sz="4" w:space="0" w:color="auto"/>
            <w:right w:val="single" w:sz="4" w:space="0" w:color="auto"/>
          </w:tblBorders>
          <w:tblLook w:val="04A0" w:firstRow="1" w:lastRow="0" w:firstColumn="1" w:lastColumn="0" w:noHBand="0" w:noVBand="1"/>
        </w:tblPrEx>
        <w:trPr>
          <w:trHeight w:val="683"/>
        </w:trPr>
        <w:tc>
          <w:tcPr>
            <w:tcW w:w="1409" w:type="dxa"/>
            <w:gridSpan w:val="2"/>
          </w:tcPr>
          <w:p w:rsidR="00EC2FE3" w:rsidRPr="00CB6703" w:rsidRDefault="00EC2FE3" w:rsidP="001E0908">
            <w:pPr>
              <w:spacing w:before="60" w:after="60"/>
              <w:jc w:val="center"/>
              <w:rPr>
                <w:rFonts w:ascii="Arial Black" w:hAnsi="Arial Black" w:cs="Arial"/>
                <w:b/>
              </w:rPr>
            </w:pPr>
            <w:r w:rsidRPr="00CB6703">
              <w:rPr>
                <w:rFonts w:ascii="Arial Black" w:hAnsi="Arial Black" w:cs="Arial"/>
                <w:b/>
              </w:rPr>
              <w:t>2:</w:t>
            </w:r>
            <w:r w:rsidR="001E0908">
              <w:rPr>
                <w:rFonts w:ascii="Arial Black" w:hAnsi="Arial Black" w:cs="Arial"/>
                <w:b/>
              </w:rPr>
              <w:t>10</w:t>
            </w:r>
            <w:r w:rsidRPr="00CB6703">
              <w:rPr>
                <w:rFonts w:ascii="Arial Black" w:hAnsi="Arial Black" w:cs="Arial"/>
                <w:b/>
              </w:rPr>
              <w:t xml:space="preserve"> – 2:</w:t>
            </w:r>
            <w:r w:rsidR="001E0908">
              <w:rPr>
                <w:rFonts w:ascii="Arial Black" w:hAnsi="Arial Black" w:cs="Arial"/>
                <w:b/>
              </w:rPr>
              <w:t>20</w:t>
            </w:r>
          </w:p>
        </w:tc>
        <w:tc>
          <w:tcPr>
            <w:tcW w:w="2839" w:type="dxa"/>
            <w:gridSpan w:val="2"/>
          </w:tcPr>
          <w:p w:rsidR="001554E1" w:rsidRDefault="004A470A" w:rsidP="004A470A">
            <w:pPr>
              <w:spacing w:before="60" w:after="60"/>
              <w:rPr>
                <w:rFonts w:ascii="Arial Black" w:hAnsi="Arial Black" w:cs="Arial"/>
                <w:b/>
              </w:rPr>
            </w:pPr>
            <w:r>
              <w:rPr>
                <w:rFonts w:ascii="Arial Black" w:hAnsi="Arial Black" w:cs="Arial"/>
                <w:b/>
              </w:rPr>
              <w:t xml:space="preserve">State </w:t>
            </w:r>
            <w:r w:rsidRPr="00CB30B4">
              <w:rPr>
                <w:rFonts w:ascii="Arial Black" w:hAnsi="Arial Black" w:cs="Arial"/>
                <w:b/>
              </w:rPr>
              <w:t>Announcements</w:t>
            </w:r>
          </w:p>
          <w:p w:rsidR="004A470A" w:rsidRPr="00CB30B4" w:rsidRDefault="004A470A" w:rsidP="001E0908">
            <w:pPr>
              <w:spacing w:before="60" w:after="60"/>
              <w:ind w:left="360"/>
              <w:rPr>
                <w:rFonts w:ascii="Arial Black" w:hAnsi="Arial Black" w:cs="Arial"/>
                <w:b/>
              </w:rPr>
            </w:pPr>
          </w:p>
        </w:tc>
        <w:tc>
          <w:tcPr>
            <w:tcW w:w="1350" w:type="dxa"/>
          </w:tcPr>
          <w:p w:rsidR="00EC2FE3" w:rsidRPr="00CB6703" w:rsidRDefault="00055198" w:rsidP="00A42760">
            <w:pPr>
              <w:spacing w:before="60" w:after="60"/>
              <w:rPr>
                <w:rFonts w:ascii="Arial" w:hAnsi="Arial" w:cs="Arial"/>
                <w:b/>
              </w:rPr>
            </w:pPr>
            <w:r>
              <w:rPr>
                <w:rFonts w:ascii="Arial" w:hAnsi="Arial" w:cs="Arial"/>
                <w:b/>
              </w:rPr>
              <w:t>Dawn</w:t>
            </w:r>
          </w:p>
        </w:tc>
        <w:tc>
          <w:tcPr>
            <w:tcW w:w="7830" w:type="dxa"/>
            <w:gridSpan w:val="4"/>
          </w:tcPr>
          <w:p w:rsidR="00EC2FE3" w:rsidRDefault="00870307" w:rsidP="00A42760">
            <w:pPr>
              <w:spacing w:before="60" w:after="60"/>
              <w:rPr>
                <w:rFonts w:ascii="Arial" w:hAnsi="Arial" w:cs="Arial"/>
                <w:b/>
                <w:lang w:val="en-GB"/>
              </w:rPr>
            </w:pPr>
            <w:r>
              <w:rPr>
                <w:rFonts w:ascii="Arial" w:hAnsi="Arial" w:cs="Arial"/>
                <w:b/>
                <w:lang w:val="en-GB"/>
              </w:rPr>
              <w:t>Have enough volunteers for the Masquerade Ball to do 1.5 hr shifts.  Have about 103 pre paid tickets sold. 25 charities will be there.  Will have pictures with a pirate this year (WSDOT employee who is a professional pirate).  Best Western is offering a deal for overnight stay ($99) in case anyone is interested.  Cinderella’s closet is still open at the same location near pets mart in Lacey.</w:t>
            </w:r>
          </w:p>
          <w:p w:rsidR="00682059" w:rsidRPr="00534B97" w:rsidRDefault="00870307" w:rsidP="00682059">
            <w:pPr>
              <w:spacing w:before="60" w:after="60"/>
              <w:rPr>
                <w:rFonts w:ascii="Arial" w:hAnsi="Arial" w:cs="Arial"/>
                <w:b/>
                <w:lang w:val="en-GB"/>
              </w:rPr>
            </w:pPr>
            <w:r>
              <w:rPr>
                <w:rFonts w:ascii="Arial" w:hAnsi="Arial" w:cs="Arial"/>
                <w:b/>
                <w:lang w:val="en-GB"/>
              </w:rPr>
              <w:t>Made about $6,000 on the football ticket auction</w:t>
            </w:r>
          </w:p>
        </w:tc>
      </w:tr>
      <w:tr w:rsidR="00EC2FE3" w:rsidRPr="00A43195" w:rsidTr="00682059">
        <w:tblPrEx>
          <w:tblBorders>
            <w:top w:val="single" w:sz="4" w:space="0" w:color="auto"/>
            <w:left w:val="single" w:sz="4" w:space="0" w:color="auto"/>
            <w:right w:val="single" w:sz="4" w:space="0" w:color="auto"/>
          </w:tblBorders>
          <w:tblLook w:val="04A0" w:firstRow="1" w:lastRow="0" w:firstColumn="1" w:lastColumn="0" w:noHBand="0" w:noVBand="1"/>
        </w:tblPrEx>
        <w:trPr>
          <w:trHeight w:val="647"/>
        </w:trPr>
        <w:tc>
          <w:tcPr>
            <w:tcW w:w="1409" w:type="dxa"/>
            <w:gridSpan w:val="2"/>
          </w:tcPr>
          <w:p w:rsidR="00EC2FE3" w:rsidRPr="00CB6703" w:rsidRDefault="00EC2FE3" w:rsidP="001E0908">
            <w:pPr>
              <w:spacing w:before="60" w:after="60"/>
              <w:jc w:val="center"/>
              <w:rPr>
                <w:rFonts w:ascii="Arial Black" w:hAnsi="Arial Black" w:cs="Arial"/>
                <w:b/>
              </w:rPr>
            </w:pPr>
            <w:r w:rsidRPr="00CB6703">
              <w:rPr>
                <w:rFonts w:ascii="Arial Black" w:hAnsi="Arial Black" w:cs="Arial"/>
                <w:b/>
              </w:rPr>
              <w:t>2:</w:t>
            </w:r>
            <w:r w:rsidR="001E0908">
              <w:rPr>
                <w:rFonts w:ascii="Arial Black" w:hAnsi="Arial Black" w:cs="Arial"/>
                <w:b/>
              </w:rPr>
              <w:t>20</w:t>
            </w:r>
            <w:r w:rsidRPr="00CB6703">
              <w:rPr>
                <w:rFonts w:ascii="Arial Black" w:hAnsi="Arial Black" w:cs="Arial"/>
                <w:b/>
              </w:rPr>
              <w:t xml:space="preserve"> – </w:t>
            </w:r>
            <w:r>
              <w:rPr>
                <w:rFonts w:ascii="Arial Black" w:hAnsi="Arial Black" w:cs="Arial"/>
                <w:b/>
              </w:rPr>
              <w:t>2</w:t>
            </w:r>
            <w:r w:rsidRPr="00CB6703">
              <w:rPr>
                <w:rFonts w:ascii="Arial Black" w:hAnsi="Arial Black" w:cs="Arial"/>
                <w:b/>
              </w:rPr>
              <w:t>:</w:t>
            </w:r>
            <w:r w:rsidR="001E0908">
              <w:rPr>
                <w:rFonts w:ascii="Arial Black" w:hAnsi="Arial Black" w:cs="Arial"/>
                <w:b/>
              </w:rPr>
              <w:t>30</w:t>
            </w:r>
          </w:p>
        </w:tc>
        <w:tc>
          <w:tcPr>
            <w:tcW w:w="2839" w:type="dxa"/>
            <w:gridSpan w:val="2"/>
          </w:tcPr>
          <w:p w:rsidR="00E845A5" w:rsidRDefault="000317F6" w:rsidP="00563DB8">
            <w:pPr>
              <w:spacing w:before="60" w:after="60"/>
              <w:rPr>
                <w:rFonts w:ascii="Arial Black" w:hAnsi="Arial Black" w:cs="Arial"/>
              </w:rPr>
            </w:pPr>
            <w:r>
              <w:rPr>
                <w:rFonts w:ascii="Arial Black" w:hAnsi="Arial Black" w:cs="Arial"/>
              </w:rPr>
              <w:t>Charity Fair</w:t>
            </w:r>
            <w:r w:rsidR="00B15C88">
              <w:rPr>
                <w:rFonts w:ascii="Arial Black" w:hAnsi="Arial Black" w:cs="Arial"/>
              </w:rPr>
              <w:t xml:space="preserve"> </w:t>
            </w:r>
          </w:p>
          <w:p w:rsidR="001554E1" w:rsidRPr="00CB30B4" w:rsidRDefault="001554E1" w:rsidP="00563DB8">
            <w:pPr>
              <w:spacing w:before="60" w:after="60"/>
              <w:rPr>
                <w:rFonts w:ascii="Arial Black" w:hAnsi="Arial Black" w:cs="Arial"/>
              </w:rPr>
            </w:pPr>
          </w:p>
        </w:tc>
        <w:tc>
          <w:tcPr>
            <w:tcW w:w="1350" w:type="dxa"/>
          </w:tcPr>
          <w:p w:rsidR="00EC2FE3" w:rsidRPr="00185680" w:rsidRDefault="00870307" w:rsidP="00A42760">
            <w:pPr>
              <w:spacing w:before="60" w:after="60"/>
              <w:rPr>
                <w:rFonts w:ascii="Arial" w:hAnsi="Arial" w:cs="Arial"/>
                <w:b/>
              </w:rPr>
            </w:pPr>
            <w:r>
              <w:rPr>
                <w:rFonts w:ascii="Arial" w:hAnsi="Arial" w:cs="Arial"/>
                <w:b/>
              </w:rPr>
              <w:t>Sherry/Cheryl</w:t>
            </w:r>
          </w:p>
        </w:tc>
        <w:tc>
          <w:tcPr>
            <w:tcW w:w="7830" w:type="dxa"/>
            <w:gridSpan w:val="4"/>
          </w:tcPr>
          <w:p w:rsidR="00A51BA3" w:rsidRDefault="00870307" w:rsidP="00870307">
            <w:pPr>
              <w:spacing w:before="60" w:after="60"/>
              <w:rPr>
                <w:rFonts w:ascii="Arial" w:hAnsi="Arial" w:cs="Arial"/>
                <w:b/>
                <w:lang w:val="en-GB"/>
              </w:rPr>
            </w:pPr>
            <w:r>
              <w:rPr>
                <w:rFonts w:ascii="Arial" w:hAnsi="Arial" w:cs="Arial"/>
                <w:b/>
                <w:lang w:val="en-GB"/>
              </w:rPr>
              <w:t>Had about half of the charities at the F&amp; W charity fair which actually worked out because the charities got more room.  Originally they were only going to have half a table but with those that didn’t show up there was more room for others.  They may have had more come later as Sherry/Cheryl left at around 11:30 after everyone was more or less set up.</w:t>
            </w:r>
          </w:p>
          <w:p w:rsidR="00870307" w:rsidRDefault="00870307" w:rsidP="00870307">
            <w:pPr>
              <w:spacing w:before="60" w:after="60"/>
              <w:rPr>
                <w:rFonts w:ascii="Arial" w:hAnsi="Arial" w:cs="Arial"/>
                <w:b/>
                <w:lang w:val="en-GB"/>
              </w:rPr>
            </w:pPr>
            <w:r>
              <w:rPr>
                <w:rFonts w:ascii="Arial" w:hAnsi="Arial" w:cs="Arial"/>
                <w:b/>
                <w:lang w:val="en-GB"/>
              </w:rPr>
              <w:t>DES had their own fair on the same day as the F &amp; W fair</w:t>
            </w:r>
          </w:p>
          <w:p w:rsidR="00870307" w:rsidRPr="00534B97" w:rsidRDefault="00870307" w:rsidP="00870307">
            <w:pPr>
              <w:spacing w:before="60" w:after="60"/>
              <w:rPr>
                <w:rFonts w:ascii="Arial" w:hAnsi="Arial" w:cs="Arial"/>
                <w:b/>
                <w:lang w:val="en-GB"/>
              </w:rPr>
            </w:pPr>
            <w:r>
              <w:rPr>
                <w:rFonts w:ascii="Arial" w:hAnsi="Arial" w:cs="Arial"/>
                <w:b/>
                <w:lang w:val="en-GB"/>
              </w:rPr>
              <w:t>L&amp;I will be featuring charities on every Wednesday throughout the campaign.</w:t>
            </w:r>
          </w:p>
        </w:tc>
      </w:tr>
      <w:tr w:rsidR="00857DCE" w:rsidRPr="00A43195" w:rsidTr="00682059">
        <w:tblPrEx>
          <w:tblBorders>
            <w:top w:val="single" w:sz="4" w:space="0" w:color="auto"/>
            <w:left w:val="single" w:sz="4" w:space="0" w:color="auto"/>
            <w:right w:val="single" w:sz="4" w:space="0" w:color="auto"/>
          </w:tblBorders>
          <w:tblLook w:val="04A0" w:firstRow="1" w:lastRow="0" w:firstColumn="1" w:lastColumn="0" w:noHBand="0" w:noVBand="1"/>
        </w:tblPrEx>
        <w:trPr>
          <w:trHeight w:val="962"/>
        </w:trPr>
        <w:tc>
          <w:tcPr>
            <w:tcW w:w="1409" w:type="dxa"/>
            <w:gridSpan w:val="2"/>
          </w:tcPr>
          <w:p w:rsidR="00857DCE" w:rsidRPr="00CB6703" w:rsidRDefault="00857DCE" w:rsidP="001E0908">
            <w:pPr>
              <w:spacing w:before="60" w:after="60"/>
              <w:jc w:val="center"/>
              <w:rPr>
                <w:rFonts w:ascii="Arial Black" w:hAnsi="Arial Black" w:cs="Arial"/>
                <w:b/>
              </w:rPr>
            </w:pPr>
            <w:r w:rsidRPr="00CB6703">
              <w:rPr>
                <w:rFonts w:ascii="Arial Black" w:hAnsi="Arial Black" w:cs="Arial"/>
                <w:b/>
              </w:rPr>
              <w:t>2:</w:t>
            </w:r>
            <w:r w:rsidR="001E0908">
              <w:rPr>
                <w:rFonts w:ascii="Arial Black" w:hAnsi="Arial Black" w:cs="Arial"/>
                <w:b/>
              </w:rPr>
              <w:t>30</w:t>
            </w:r>
            <w:r w:rsidRPr="00CB6703">
              <w:rPr>
                <w:rFonts w:ascii="Arial Black" w:hAnsi="Arial Black" w:cs="Arial"/>
                <w:b/>
              </w:rPr>
              <w:t xml:space="preserve"> – </w:t>
            </w:r>
            <w:r w:rsidR="001E0908">
              <w:rPr>
                <w:rFonts w:ascii="Arial Black" w:hAnsi="Arial Black" w:cs="Arial"/>
                <w:b/>
              </w:rPr>
              <w:t>3</w:t>
            </w:r>
            <w:r w:rsidRPr="00CB6703">
              <w:rPr>
                <w:rFonts w:ascii="Arial Black" w:hAnsi="Arial Black" w:cs="Arial"/>
                <w:b/>
              </w:rPr>
              <w:t>:</w:t>
            </w:r>
            <w:r w:rsidR="001E0908">
              <w:rPr>
                <w:rFonts w:ascii="Arial Black" w:hAnsi="Arial Black" w:cs="Arial"/>
                <w:b/>
              </w:rPr>
              <w:t>0</w:t>
            </w:r>
            <w:r>
              <w:rPr>
                <w:rFonts w:ascii="Arial Black" w:hAnsi="Arial Black" w:cs="Arial"/>
                <w:b/>
              </w:rPr>
              <w:t>0</w:t>
            </w:r>
          </w:p>
        </w:tc>
        <w:tc>
          <w:tcPr>
            <w:tcW w:w="2839" w:type="dxa"/>
            <w:gridSpan w:val="2"/>
          </w:tcPr>
          <w:p w:rsidR="00857DCE" w:rsidRDefault="00870307" w:rsidP="00563DB8">
            <w:pPr>
              <w:spacing w:before="60" w:after="60"/>
              <w:rPr>
                <w:rFonts w:ascii="Arial Black" w:hAnsi="Arial Black" w:cs="Arial"/>
                <w:b/>
              </w:rPr>
            </w:pPr>
            <w:r>
              <w:rPr>
                <w:rFonts w:ascii="Arial Black" w:hAnsi="Arial Black" w:cs="Arial"/>
                <w:b/>
              </w:rPr>
              <w:t>Elections for 2015</w:t>
            </w:r>
          </w:p>
          <w:p w:rsidR="001554E1" w:rsidRPr="00870307" w:rsidRDefault="00870307" w:rsidP="00563DB8">
            <w:pPr>
              <w:spacing w:before="60" w:after="60"/>
              <w:rPr>
                <w:rFonts w:ascii="Arial" w:hAnsi="Arial" w:cs="Arial"/>
              </w:rPr>
            </w:pPr>
            <w:r w:rsidRPr="00870307">
              <w:rPr>
                <w:rFonts w:ascii="Arial" w:hAnsi="Arial" w:cs="Arial"/>
              </w:rPr>
              <w:t>(Co-Chair &amp; Secretary)</w:t>
            </w:r>
          </w:p>
          <w:p w:rsidR="001554E1" w:rsidRDefault="001554E1" w:rsidP="00563DB8">
            <w:pPr>
              <w:spacing w:before="60" w:after="60"/>
              <w:rPr>
                <w:rFonts w:ascii="Arial Black" w:hAnsi="Arial Black" w:cs="Arial"/>
                <w:b/>
              </w:rPr>
            </w:pPr>
          </w:p>
          <w:p w:rsidR="00563DB8" w:rsidRPr="00563DB8" w:rsidRDefault="00563DB8" w:rsidP="001554E1">
            <w:pPr>
              <w:ind w:left="360"/>
            </w:pPr>
          </w:p>
        </w:tc>
        <w:tc>
          <w:tcPr>
            <w:tcW w:w="1350" w:type="dxa"/>
          </w:tcPr>
          <w:p w:rsidR="00857DCE" w:rsidRPr="006B5C56" w:rsidRDefault="00870307" w:rsidP="002867D0">
            <w:pPr>
              <w:spacing w:before="60" w:after="60"/>
              <w:rPr>
                <w:rFonts w:ascii="Arial" w:hAnsi="Arial" w:cs="Arial"/>
                <w:b/>
              </w:rPr>
            </w:pPr>
            <w:r>
              <w:rPr>
                <w:rFonts w:ascii="Arial" w:hAnsi="Arial" w:cs="Arial"/>
                <w:b/>
              </w:rPr>
              <w:t>Melissa/Dawn</w:t>
            </w:r>
          </w:p>
        </w:tc>
        <w:tc>
          <w:tcPr>
            <w:tcW w:w="7830" w:type="dxa"/>
            <w:gridSpan w:val="4"/>
          </w:tcPr>
          <w:p w:rsidR="00857DCE" w:rsidRDefault="00870307" w:rsidP="00AD040E">
            <w:pPr>
              <w:spacing w:before="60" w:after="60"/>
              <w:rPr>
                <w:rFonts w:ascii="Arial" w:hAnsi="Arial" w:cs="Arial"/>
                <w:b/>
                <w:lang w:val="en-GB"/>
              </w:rPr>
            </w:pPr>
            <w:r>
              <w:rPr>
                <w:rFonts w:ascii="Arial" w:hAnsi="Arial" w:cs="Arial"/>
                <w:b/>
                <w:lang w:val="en-GB"/>
              </w:rPr>
              <w:t>Melissa gave the names of those who were nominated for Secretary (Rick, Evelyn &amp; Sherry).  Rick declined and Evelyn &amp; Sherry asked if they can be co-secretaries.  The group didn’t have an issue with that and so the vote was unanimous to have Evelyn and Sherry share the secretary duties as they see fit.</w:t>
            </w:r>
          </w:p>
          <w:p w:rsidR="00870307" w:rsidRPr="00534B97" w:rsidRDefault="00870307" w:rsidP="00AD040E">
            <w:pPr>
              <w:spacing w:before="60" w:after="60"/>
              <w:rPr>
                <w:rFonts w:ascii="Arial" w:hAnsi="Arial" w:cs="Arial"/>
                <w:b/>
                <w:lang w:val="en-GB"/>
              </w:rPr>
            </w:pPr>
            <w:r>
              <w:rPr>
                <w:rFonts w:ascii="Arial" w:hAnsi="Arial" w:cs="Arial"/>
                <w:b/>
                <w:lang w:val="en-GB"/>
              </w:rPr>
              <w:t xml:space="preserve">Julie was nominated for the co-chair position.  She accepted the nomination </w:t>
            </w:r>
            <w:r>
              <w:rPr>
                <w:rFonts w:ascii="Arial" w:hAnsi="Arial" w:cs="Arial"/>
                <w:b/>
                <w:lang w:val="en-GB"/>
              </w:rPr>
              <w:lastRenderedPageBreak/>
              <w:t>and the vote was unanimous for her to assume the role in January.</w:t>
            </w:r>
          </w:p>
        </w:tc>
      </w:tr>
      <w:tr w:rsidR="00EC2FE3" w:rsidRPr="00A43195" w:rsidTr="00682059">
        <w:tblPrEx>
          <w:tblBorders>
            <w:top w:val="single" w:sz="4" w:space="0" w:color="auto"/>
            <w:left w:val="single" w:sz="4" w:space="0" w:color="auto"/>
            <w:right w:val="single" w:sz="4" w:space="0" w:color="auto"/>
          </w:tblBorders>
          <w:tblLook w:val="04A0" w:firstRow="1" w:lastRow="0" w:firstColumn="1" w:lastColumn="0" w:noHBand="0" w:noVBand="1"/>
        </w:tblPrEx>
        <w:tc>
          <w:tcPr>
            <w:tcW w:w="1409" w:type="dxa"/>
            <w:gridSpan w:val="2"/>
          </w:tcPr>
          <w:p w:rsidR="00EC2FE3" w:rsidRPr="00CB6703" w:rsidRDefault="00843FB5" w:rsidP="00055198">
            <w:pPr>
              <w:spacing w:before="60" w:after="60"/>
              <w:jc w:val="center"/>
              <w:rPr>
                <w:rFonts w:ascii="Arial Black" w:hAnsi="Arial Black" w:cs="Arial"/>
                <w:b/>
              </w:rPr>
            </w:pPr>
            <w:r>
              <w:rPr>
                <w:rFonts w:ascii="Arial Black" w:hAnsi="Arial Black" w:cs="Arial"/>
                <w:b/>
              </w:rPr>
              <w:lastRenderedPageBreak/>
              <w:t>3</w:t>
            </w:r>
            <w:r w:rsidR="00EC2FE3" w:rsidRPr="00CB6703">
              <w:rPr>
                <w:rFonts w:ascii="Arial Black" w:hAnsi="Arial Black" w:cs="Arial"/>
                <w:b/>
              </w:rPr>
              <w:t>:</w:t>
            </w:r>
            <w:r>
              <w:rPr>
                <w:rFonts w:ascii="Arial Black" w:hAnsi="Arial Black" w:cs="Arial"/>
                <w:b/>
              </w:rPr>
              <w:t>0</w:t>
            </w:r>
            <w:r w:rsidR="00055198">
              <w:rPr>
                <w:rFonts w:ascii="Arial Black" w:hAnsi="Arial Black" w:cs="Arial"/>
                <w:b/>
              </w:rPr>
              <w:t>0</w:t>
            </w:r>
            <w:r w:rsidR="00EC2FE3">
              <w:rPr>
                <w:rFonts w:ascii="Arial Black" w:hAnsi="Arial Black" w:cs="Arial"/>
                <w:b/>
              </w:rPr>
              <w:t xml:space="preserve"> – </w:t>
            </w:r>
            <w:r w:rsidR="00055198">
              <w:rPr>
                <w:rFonts w:ascii="Arial Black" w:hAnsi="Arial Black" w:cs="Arial"/>
                <w:b/>
              </w:rPr>
              <w:t>3</w:t>
            </w:r>
            <w:r w:rsidR="00EC2FE3">
              <w:rPr>
                <w:rFonts w:ascii="Arial Black" w:hAnsi="Arial Black" w:cs="Arial"/>
                <w:b/>
              </w:rPr>
              <w:t>:</w:t>
            </w:r>
            <w:r w:rsidR="00055198">
              <w:rPr>
                <w:rFonts w:ascii="Arial Black" w:hAnsi="Arial Black" w:cs="Arial"/>
                <w:b/>
              </w:rPr>
              <w:t>3</w:t>
            </w:r>
            <w:r w:rsidR="00B15C88">
              <w:rPr>
                <w:rFonts w:ascii="Arial Black" w:hAnsi="Arial Black" w:cs="Arial"/>
                <w:b/>
              </w:rPr>
              <w:t>0</w:t>
            </w:r>
          </w:p>
        </w:tc>
        <w:tc>
          <w:tcPr>
            <w:tcW w:w="2839" w:type="dxa"/>
            <w:gridSpan w:val="2"/>
          </w:tcPr>
          <w:p w:rsidR="00267EE2" w:rsidRDefault="00870307" w:rsidP="001554E1">
            <w:pPr>
              <w:spacing w:before="60" w:after="60"/>
              <w:rPr>
                <w:rFonts w:ascii="Arial Black" w:hAnsi="Arial Black" w:cs="Arial"/>
                <w:b/>
              </w:rPr>
            </w:pPr>
            <w:r>
              <w:rPr>
                <w:rFonts w:ascii="Arial Black" w:hAnsi="Arial Black" w:cs="Arial"/>
                <w:b/>
              </w:rPr>
              <w:t>Thurston County Recognition Event</w:t>
            </w:r>
          </w:p>
          <w:p w:rsidR="00870307" w:rsidRDefault="00870307" w:rsidP="004F52A1">
            <w:pPr>
              <w:pStyle w:val="ListParagraph"/>
              <w:numPr>
                <w:ilvl w:val="0"/>
                <w:numId w:val="1"/>
              </w:numPr>
              <w:spacing w:before="60" w:after="60"/>
              <w:rPr>
                <w:rFonts w:ascii="Arial" w:hAnsi="Arial" w:cs="Arial"/>
              </w:rPr>
            </w:pPr>
            <w:r>
              <w:rPr>
                <w:rFonts w:ascii="Arial" w:hAnsi="Arial" w:cs="Arial"/>
              </w:rPr>
              <w:t>Theme</w:t>
            </w:r>
          </w:p>
          <w:p w:rsidR="00870307" w:rsidRDefault="00870307" w:rsidP="004F52A1">
            <w:pPr>
              <w:pStyle w:val="ListParagraph"/>
              <w:numPr>
                <w:ilvl w:val="0"/>
                <w:numId w:val="1"/>
              </w:numPr>
              <w:spacing w:before="60" w:after="60"/>
              <w:rPr>
                <w:rFonts w:ascii="Arial" w:hAnsi="Arial" w:cs="Arial"/>
              </w:rPr>
            </w:pPr>
            <w:r>
              <w:rPr>
                <w:rFonts w:ascii="Arial" w:hAnsi="Arial" w:cs="Arial"/>
              </w:rPr>
              <w:t>Dates</w:t>
            </w:r>
          </w:p>
          <w:p w:rsidR="00870307" w:rsidRPr="00870307" w:rsidRDefault="00870307" w:rsidP="004F52A1">
            <w:pPr>
              <w:pStyle w:val="ListParagraph"/>
              <w:numPr>
                <w:ilvl w:val="0"/>
                <w:numId w:val="1"/>
              </w:numPr>
              <w:spacing w:before="60" w:after="60"/>
              <w:rPr>
                <w:rFonts w:ascii="Arial" w:hAnsi="Arial" w:cs="Arial"/>
              </w:rPr>
            </w:pPr>
            <w:r>
              <w:rPr>
                <w:rFonts w:ascii="Arial" w:hAnsi="Arial" w:cs="Arial"/>
              </w:rPr>
              <w:t>Venue/Food</w:t>
            </w:r>
          </w:p>
          <w:p w:rsidR="001554E1" w:rsidRPr="00B15C88" w:rsidRDefault="001554E1" w:rsidP="00843FB5">
            <w:pPr>
              <w:spacing w:before="60" w:after="60"/>
              <w:ind w:left="360"/>
              <w:rPr>
                <w:rFonts w:ascii="Arial" w:hAnsi="Arial" w:cs="Arial"/>
                <w:b/>
              </w:rPr>
            </w:pPr>
          </w:p>
        </w:tc>
        <w:tc>
          <w:tcPr>
            <w:tcW w:w="1350" w:type="dxa"/>
          </w:tcPr>
          <w:p w:rsidR="00EC2FE3" w:rsidRPr="006B5C56" w:rsidRDefault="00843FB5" w:rsidP="00A42760">
            <w:pPr>
              <w:spacing w:before="60" w:after="60"/>
              <w:rPr>
                <w:rFonts w:ascii="Arial" w:hAnsi="Arial" w:cs="Arial"/>
                <w:b/>
              </w:rPr>
            </w:pPr>
            <w:r>
              <w:rPr>
                <w:rFonts w:ascii="Arial" w:hAnsi="Arial" w:cs="Arial"/>
                <w:b/>
              </w:rPr>
              <w:t>ALL Members</w:t>
            </w:r>
          </w:p>
        </w:tc>
        <w:tc>
          <w:tcPr>
            <w:tcW w:w="7830" w:type="dxa"/>
            <w:gridSpan w:val="4"/>
          </w:tcPr>
          <w:p w:rsidR="00870307" w:rsidRDefault="00870307" w:rsidP="00A42760">
            <w:pPr>
              <w:spacing w:before="60" w:after="60"/>
              <w:rPr>
                <w:rFonts w:ascii="Arial" w:hAnsi="Arial" w:cs="Arial"/>
                <w:b/>
                <w:lang w:val="en-GB"/>
              </w:rPr>
            </w:pPr>
            <w:r>
              <w:rPr>
                <w:rFonts w:ascii="Arial" w:hAnsi="Arial" w:cs="Arial"/>
                <w:b/>
                <w:lang w:val="en-GB"/>
              </w:rPr>
              <w:t>The following themes were offered for discussion during the meeting</w:t>
            </w:r>
          </w:p>
          <w:p w:rsidR="00682059" w:rsidRDefault="00870307" w:rsidP="004F52A1">
            <w:pPr>
              <w:pStyle w:val="ListParagraph"/>
              <w:numPr>
                <w:ilvl w:val="0"/>
                <w:numId w:val="2"/>
              </w:numPr>
              <w:spacing w:before="60" w:after="60"/>
              <w:rPr>
                <w:rFonts w:ascii="Arial" w:hAnsi="Arial" w:cs="Arial"/>
                <w:b/>
                <w:lang w:val="en-GB"/>
              </w:rPr>
            </w:pPr>
            <w:r>
              <w:rPr>
                <w:rFonts w:ascii="Arial" w:hAnsi="Arial" w:cs="Arial"/>
                <w:b/>
                <w:lang w:val="en-GB"/>
              </w:rPr>
              <w:t>CFD All Stars</w:t>
            </w:r>
          </w:p>
          <w:p w:rsidR="00870307" w:rsidRDefault="00870307" w:rsidP="004F52A1">
            <w:pPr>
              <w:pStyle w:val="ListParagraph"/>
              <w:numPr>
                <w:ilvl w:val="0"/>
                <w:numId w:val="2"/>
              </w:numPr>
              <w:spacing w:before="60" w:after="60"/>
              <w:rPr>
                <w:rFonts w:ascii="Arial" w:hAnsi="Arial" w:cs="Arial"/>
                <w:b/>
                <w:lang w:val="en-GB"/>
              </w:rPr>
            </w:pPr>
            <w:r>
              <w:rPr>
                <w:rFonts w:ascii="Arial" w:hAnsi="Arial" w:cs="Arial"/>
                <w:b/>
                <w:lang w:val="en-GB"/>
              </w:rPr>
              <w:t>Volunteers light the way</w:t>
            </w:r>
          </w:p>
          <w:p w:rsidR="00870307" w:rsidRDefault="00870307" w:rsidP="004F52A1">
            <w:pPr>
              <w:pStyle w:val="ListParagraph"/>
              <w:numPr>
                <w:ilvl w:val="0"/>
                <w:numId w:val="2"/>
              </w:numPr>
              <w:spacing w:before="60" w:after="60"/>
              <w:rPr>
                <w:rFonts w:ascii="Arial" w:hAnsi="Arial" w:cs="Arial"/>
                <w:b/>
                <w:lang w:val="en-GB"/>
              </w:rPr>
            </w:pPr>
            <w:r>
              <w:rPr>
                <w:rFonts w:ascii="Arial" w:hAnsi="Arial" w:cs="Arial"/>
                <w:b/>
                <w:lang w:val="en-GB"/>
              </w:rPr>
              <w:t>Our volunteers are gems</w:t>
            </w:r>
          </w:p>
          <w:p w:rsidR="00870307" w:rsidRDefault="00870307" w:rsidP="004F52A1">
            <w:pPr>
              <w:pStyle w:val="ListParagraph"/>
              <w:numPr>
                <w:ilvl w:val="0"/>
                <w:numId w:val="2"/>
              </w:numPr>
              <w:spacing w:before="60" w:after="60"/>
              <w:rPr>
                <w:rFonts w:ascii="Arial" w:hAnsi="Arial" w:cs="Arial"/>
                <w:b/>
                <w:lang w:val="en-GB"/>
              </w:rPr>
            </w:pPr>
            <w:r>
              <w:rPr>
                <w:rFonts w:ascii="Arial" w:hAnsi="Arial" w:cs="Arial"/>
                <w:b/>
                <w:lang w:val="en-GB"/>
              </w:rPr>
              <w:t>CVD MVPs</w:t>
            </w:r>
          </w:p>
          <w:p w:rsidR="00870307" w:rsidRDefault="00870307" w:rsidP="004F52A1">
            <w:pPr>
              <w:pStyle w:val="ListParagraph"/>
              <w:numPr>
                <w:ilvl w:val="0"/>
                <w:numId w:val="2"/>
              </w:numPr>
              <w:spacing w:before="60" w:after="60"/>
              <w:rPr>
                <w:rFonts w:ascii="Arial" w:hAnsi="Arial" w:cs="Arial"/>
                <w:b/>
                <w:lang w:val="en-GB"/>
              </w:rPr>
            </w:pPr>
            <w:r>
              <w:rPr>
                <w:rFonts w:ascii="Arial" w:hAnsi="Arial" w:cs="Arial"/>
                <w:b/>
                <w:lang w:val="en-GB"/>
              </w:rPr>
              <w:t>CFD Champions.</w:t>
            </w:r>
          </w:p>
          <w:p w:rsidR="00870307" w:rsidRPr="00870307" w:rsidRDefault="00870307" w:rsidP="0046149B">
            <w:pPr>
              <w:spacing w:before="60" w:after="60"/>
              <w:rPr>
                <w:rFonts w:ascii="Arial" w:hAnsi="Arial" w:cs="Arial"/>
                <w:b/>
                <w:lang w:val="en-GB"/>
              </w:rPr>
            </w:pPr>
            <w:r>
              <w:rPr>
                <w:rFonts w:ascii="Arial" w:hAnsi="Arial" w:cs="Arial"/>
                <w:b/>
                <w:lang w:val="en-GB"/>
              </w:rPr>
              <w:t>The group discussed the options and voted to go with the CFD Champions theme.  We are working to get dates for the events.  The dates that work with Kim’s calendar are (Feb. 19, 26 or March 5).  The preference of the group was February 19</w:t>
            </w:r>
            <w:r w:rsidRPr="00870307">
              <w:rPr>
                <w:rFonts w:ascii="Arial" w:hAnsi="Arial" w:cs="Arial"/>
                <w:b/>
                <w:vertAlign w:val="superscript"/>
                <w:lang w:val="en-GB"/>
              </w:rPr>
              <w:t>th</w:t>
            </w:r>
            <w:r>
              <w:rPr>
                <w:rFonts w:ascii="Arial" w:hAnsi="Arial" w:cs="Arial"/>
                <w:b/>
                <w:lang w:val="en-GB"/>
              </w:rPr>
              <w:t xml:space="preserve"> if it works.  Melissa indicated that she contacted Lacey Community Center twice and left a message but has not received a response as to whether these dates are available.  Dawn indicated that Philip may have better luck and that she would have him contact them.  The group discussed food options and agreed that Marvs BBQ did a good job so we will see if they would be willing to provide food again… maybe something in the tailgate theme to go with the CFD Champion concept (wings/meat balls/ hotdogs/brought/hamburgers etc.)  Julie indicated that she would check with them to see and once we know what our budget is for food can get some meal concepts from them.</w:t>
            </w:r>
            <w:r w:rsidR="0046149B">
              <w:rPr>
                <w:rFonts w:ascii="Arial" w:hAnsi="Arial" w:cs="Arial"/>
                <w:b/>
                <w:lang w:val="en-GB"/>
              </w:rPr>
              <w:t xml:space="preserve">  Award nomination forms are being posted.</w:t>
            </w:r>
          </w:p>
        </w:tc>
      </w:tr>
      <w:tr w:rsidR="00870307" w:rsidRPr="00A43195" w:rsidTr="00682059">
        <w:tblPrEx>
          <w:tblBorders>
            <w:top w:val="single" w:sz="4" w:space="0" w:color="auto"/>
            <w:left w:val="single" w:sz="4" w:space="0" w:color="auto"/>
            <w:right w:val="single" w:sz="4" w:space="0" w:color="auto"/>
          </w:tblBorders>
          <w:tblLook w:val="04A0" w:firstRow="1" w:lastRow="0" w:firstColumn="1" w:lastColumn="0" w:noHBand="0" w:noVBand="1"/>
        </w:tblPrEx>
        <w:trPr>
          <w:trHeight w:val="70"/>
        </w:trPr>
        <w:tc>
          <w:tcPr>
            <w:tcW w:w="1409" w:type="dxa"/>
            <w:gridSpan w:val="2"/>
          </w:tcPr>
          <w:p w:rsidR="00870307" w:rsidRPr="00CB6703" w:rsidRDefault="00870307" w:rsidP="00870307">
            <w:pPr>
              <w:spacing w:before="60" w:after="60"/>
              <w:jc w:val="center"/>
              <w:rPr>
                <w:rFonts w:ascii="Arial Black" w:hAnsi="Arial Black" w:cs="Arial"/>
                <w:b/>
              </w:rPr>
            </w:pPr>
            <w:r>
              <w:rPr>
                <w:rFonts w:ascii="Arial Black" w:hAnsi="Arial Black" w:cs="Arial"/>
                <w:b/>
              </w:rPr>
              <w:t>3</w:t>
            </w:r>
            <w:r w:rsidRPr="00CB6703">
              <w:rPr>
                <w:rFonts w:ascii="Arial Black" w:hAnsi="Arial Black" w:cs="Arial"/>
                <w:b/>
              </w:rPr>
              <w:t>:</w:t>
            </w:r>
            <w:r>
              <w:rPr>
                <w:rFonts w:ascii="Arial Black" w:hAnsi="Arial Black" w:cs="Arial"/>
                <w:b/>
              </w:rPr>
              <w:t>00 – 3:45</w:t>
            </w:r>
          </w:p>
        </w:tc>
        <w:tc>
          <w:tcPr>
            <w:tcW w:w="2839" w:type="dxa"/>
            <w:gridSpan w:val="2"/>
          </w:tcPr>
          <w:p w:rsidR="00870307" w:rsidRDefault="00870307" w:rsidP="00980A3A">
            <w:pPr>
              <w:spacing w:before="60" w:after="60"/>
              <w:rPr>
                <w:rFonts w:ascii="Arial Black" w:hAnsi="Arial Black" w:cs="Arial"/>
                <w:b/>
              </w:rPr>
            </w:pPr>
            <w:r>
              <w:rPr>
                <w:rFonts w:ascii="Arial Black" w:hAnsi="Arial Black" w:cs="Arial"/>
                <w:b/>
              </w:rPr>
              <w:t>Roundtable</w:t>
            </w:r>
          </w:p>
          <w:p w:rsidR="00870307" w:rsidRPr="00B15C88" w:rsidRDefault="00870307" w:rsidP="00980A3A">
            <w:pPr>
              <w:spacing w:before="60" w:after="60"/>
              <w:ind w:left="360"/>
              <w:rPr>
                <w:rFonts w:ascii="Arial" w:hAnsi="Arial" w:cs="Arial"/>
                <w:b/>
              </w:rPr>
            </w:pPr>
          </w:p>
        </w:tc>
        <w:tc>
          <w:tcPr>
            <w:tcW w:w="1350" w:type="dxa"/>
          </w:tcPr>
          <w:p w:rsidR="00870307" w:rsidRPr="006B5C56" w:rsidRDefault="00870307" w:rsidP="00980A3A">
            <w:pPr>
              <w:spacing w:before="60" w:after="60"/>
              <w:rPr>
                <w:rFonts w:ascii="Arial" w:hAnsi="Arial" w:cs="Arial"/>
                <w:b/>
              </w:rPr>
            </w:pPr>
            <w:r>
              <w:rPr>
                <w:rFonts w:ascii="Arial" w:hAnsi="Arial" w:cs="Arial"/>
                <w:b/>
              </w:rPr>
              <w:t>ALL Members</w:t>
            </w:r>
          </w:p>
        </w:tc>
        <w:tc>
          <w:tcPr>
            <w:tcW w:w="7830" w:type="dxa"/>
            <w:gridSpan w:val="4"/>
          </w:tcPr>
          <w:p w:rsidR="00870307" w:rsidRDefault="00870307" w:rsidP="00980A3A">
            <w:pPr>
              <w:spacing w:before="60" w:after="60"/>
              <w:rPr>
                <w:rFonts w:ascii="Arial" w:hAnsi="Arial" w:cs="Arial"/>
                <w:b/>
                <w:lang w:val="en-GB"/>
              </w:rPr>
            </w:pPr>
            <w:r>
              <w:rPr>
                <w:rFonts w:ascii="Arial" w:hAnsi="Arial" w:cs="Arial"/>
                <w:b/>
                <w:lang w:val="en-GB"/>
              </w:rPr>
              <w:t xml:space="preserve"> </w:t>
            </w:r>
            <w:r w:rsidR="0046149B">
              <w:rPr>
                <w:rFonts w:ascii="Arial" w:hAnsi="Arial" w:cs="Arial"/>
                <w:b/>
                <w:lang w:val="en-GB"/>
              </w:rPr>
              <w:t>Evelyn gave a reminder about the Bite of L&amp;I next Thurs.</w:t>
            </w:r>
          </w:p>
          <w:p w:rsidR="0046149B" w:rsidRDefault="0046149B" w:rsidP="00980A3A">
            <w:pPr>
              <w:spacing w:before="60" w:after="60"/>
              <w:rPr>
                <w:rFonts w:ascii="Arial" w:hAnsi="Arial" w:cs="Arial"/>
                <w:b/>
                <w:lang w:val="en-GB"/>
              </w:rPr>
            </w:pPr>
            <w:r>
              <w:rPr>
                <w:rFonts w:ascii="Arial" w:hAnsi="Arial" w:cs="Arial"/>
                <w:b/>
                <w:lang w:val="en-GB"/>
              </w:rPr>
              <w:t>Sherry/Julie gave an update on their “I’m In” Campaign featuring the 12</w:t>
            </w:r>
            <w:r w:rsidRPr="0046149B">
              <w:rPr>
                <w:rFonts w:ascii="Arial" w:hAnsi="Arial" w:cs="Arial"/>
                <w:b/>
                <w:vertAlign w:val="superscript"/>
                <w:lang w:val="en-GB"/>
              </w:rPr>
              <w:t>th</w:t>
            </w:r>
            <w:r>
              <w:rPr>
                <w:rFonts w:ascii="Arial" w:hAnsi="Arial" w:cs="Arial"/>
                <w:b/>
                <w:lang w:val="en-GB"/>
              </w:rPr>
              <w:t xml:space="preserve"> man challenge to get 12 new donations in each office.  Julie will send out the flyers in case others want to use this idea.  They gave away footballs to the first donors (had 20 within the 1</w:t>
            </w:r>
            <w:r w:rsidRPr="0046149B">
              <w:rPr>
                <w:rFonts w:ascii="Arial" w:hAnsi="Arial" w:cs="Arial"/>
                <w:b/>
                <w:vertAlign w:val="superscript"/>
                <w:lang w:val="en-GB"/>
              </w:rPr>
              <w:t>st</w:t>
            </w:r>
            <w:r>
              <w:rPr>
                <w:rFonts w:ascii="Arial" w:hAnsi="Arial" w:cs="Arial"/>
                <w:b/>
                <w:lang w:val="en-GB"/>
              </w:rPr>
              <w:t xml:space="preserve"> hour) and will do drawings for a couple of baskets and a CFD jersey.</w:t>
            </w:r>
          </w:p>
          <w:p w:rsidR="0046149B" w:rsidRPr="00534B97" w:rsidRDefault="0046149B" w:rsidP="0046149B">
            <w:pPr>
              <w:spacing w:before="60" w:after="60"/>
              <w:rPr>
                <w:rFonts w:ascii="Arial" w:hAnsi="Arial" w:cs="Arial"/>
                <w:b/>
                <w:lang w:val="en-GB"/>
              </w:rPr>
            </w:pPr>
            <w:r>
              <w:rPr>
                <w:rFonts w:ascii="Arial" w:hAnsi="Arial" w:cs="Arial"/>
                <w:b/>
                <w:lang w:val="en-GB"/>
              </w:rPr>
              <w:t>Rick indicated that their office will be doing soup-a-polusa again on Halloween and will have a pancake breakfast on the 15</w:t>
            </w:r>
            <w:r w:rsidRPr="0046149B">
              <w:rPr>
                <w:rFonts w:ascii="Arial" w:hAnsi="Arial" w:cs="Arial"/>
                <w:b/>
                <w:vertAlign w:val="superscript"/>
                <w:lang w:val="en-GB"/>
              </w:rPr>
              <w:t>th</w:t>
            </w:r>
            <w:r>
              <w:rPr>
                <w:rFonts w:ascii="Arial" w:hAnsi="Arial" w:cs="Arial"/>
                <w:b/>
                <w:lang w:val="en-GB"/>
              </w:rPr>
              <w:t xml:space="preserve">.  </w:t>
            </w:r>
          </w:p>
        </w:tc>
      </w:tr>
    </w:tbl>
    <w:p w:rsidR="00EC2FE3" w:rsidRDefault="00682059" w:rsidP="001554E1">
      <w:pPr>
        <w:spacing w:before="60" w:after="60"/>
        <w:jc w:val="both"/>
        <w:rPr>
          <w:b/>
          <w:sz w:val="28"/>
          <w:szCs w:val="28"/>
          <w:lang w:val="en-GB"/>
        </w:rPr>
      </w:pPr>
      <w:r>
        <w:rPr>
          <w:b/>
          <w:sz w:val="28"/>
          <w:szCs w:val="28"/>
          <w:lang w:val="en-GB"/>
        </w:rPr>
        <w:t xml:space="preserve">Next Meeting:  </w:t>
      </w:r>
      <w:r w:rsidR="0046149B">
        <w:rPr>
          <w:b/>
          <w:sz w:val="28"/>
          <w:szCs w:val="28"/>
          <w:lang w:val="en-GB"/>
        </w:rPr>
        <w:t>November</w:t>
      </w:r>
      <w:r>
        <w:rPr>
          <w:b/>
          <w:sz w:val="28"/>
          <w:szCs w:val="28"/>
          <w:lang w:val="en-GB"/>
        </w:rPr>
        <w:t xml:space="preserve"> </w:t>
      </w:r>
      <w:r w:rsidR="0046149B">
        <w:rPr>
          <w:b/>
          <w:sz w:val="28"/>
          <w:szCs w:val="28"/>
          <w:lang w:val="en-GB"/>
        </w:rPr>
        <w:t>12</w:t>
      </w:r>
      <w:r>
        <w:rPr>
          <w:b/>
          <w:sz w:val="28"/>
          <w:szCs w:val="28"/>
          <w:lang w:val="en-GB"/>
        </w:rPr>
        <w:t xml:space="preserve">, 2014 from </w:t>
      </w:r>
      <w:r w:rsidR="0046149B">
        <w:rPr>
          <w:b/>
          <w:sz w:val="28"/>
          <w:szCs w:val="28"/>
          <w:lang w:val="en-GB"/>
        </w:rPr>
        <w:t>2-4 PM at L&amp;I in Room S216</w:t>
      </w:r>
    </w:p>
    <w:sectPr w:rsidR="00EC2FE3" w:rsidSect="008F5B83">
      <w:headerReference w:type="default" r:id="rId7"/>
      <w:footerReference w:type="default" r:id="rId8"/>
      <w:type w:val="continuous"/>
      <w:pgSz w:w="15840" w:h="12240" w:orient="landscape" w:code="1"/>
      <w:pgMar w:top="720" w:right="144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2A1" w:rsidRDefault="004F52A1" w:rsidP="00725B0C">
      <w:pPr>
        <w:pStyle w:val="Informal1"/>
      </w:pPr>
      <w:r>
        <w:separator/>
      </w:r>
    </w:p>
  </w:endnote>
  <w:endnote w:type="continuationSeparator" w:id="0">
    <w:p w:rsidR="004F52A1" w:rsidRDefault="004F52A1" w:rsidP="00725B0C">
      <w:pPr>
        <w:pStyle w:val="Inform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366"/>
      <w:gridCol w:w="11810"/>
    </w:tblGrid>
    <w:tr w:rsidR="00CB7C30">
      <w:tc>
        <w:tcPr>
          <w:tcW w:w="918" w:type="dxa"/>
        </w:tcPr>
        <w:p w:rsidR="00CB7C30" w:rsidRDefault="00D24188">
          <w:pPr>
            <w:pStyle w:val="Footer"/>
            <w:jc w:val="right"/>
            <w:rPr>
              <w:b/>
              <w:color w:val="4F81BD"/>
              <w:sz w:val="32"/>
              <w:szCs w:val="32"/>
            </w:rPr>
          </w:pPr>
          <w:r>
            <w:fldChar w:fldCharType="begin"/>
          </w:r>
          <w:r>
            <w:instrText xml:space="preserve"> PAGE   \* MERGEFORMAT </w:instrText>
          </w:r>
          <w:r>
            <w:fldChar w:fldCharType="separate"/>
          </w:r>
          <w:r w:rsidR="006C45F2" w:rsidRPr="006C45F2">
            <w:rPr>
              <w:b/>
              <w:noProof/>
              <w:color w:val="4F81BD"/>
              <w:sz w:val="32"/>
              <w:szCs w:val="32"/>
            </w:rPr>
            <w:t>2</w:t>
          </w:r>
          <w:r>
            <w:rPr>
              <w:b/>
              <w:noProof/>
              <w:color w:val="4F81BD"/>
              <w:sz w:val="32"/>
              <w:szCs w:val="32"/>
            </w:rPr>
            <w:fldChar w:fldCharType="end"/>
          </w:r>
        </w:p>
      </w:tc>
      <w:tc>
        <w:tcPr>
          <w:tcW w:w="7938" w:type="dxa"/>
        </w:tcPr>
        <w:p w:rsidR="00CB7C30" w:rsidRDefault="00CB7C30">
          <w:pPr>
            <w:pStyle w:val="Footer"/>
          </w:pPr>
          <w:r>
            <w:t>TCSC – Monthly Meeting Agenda/Minutes</w:t>
          </w:r>
        </w:p>
      </w:tc>
    </w:tr>
  </w:tbl>
  <w:p w:rsidR="00CB7C30" w:rsidRPr="00904451" w:rsidRDefault="00CB7C30" w:rsidP="00904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2A1" w:rsidRDefault="004F52A1" w:rsidP="00725B0C">
      <w:pPr>
        <w:pStyle w:val="Informal1"/>
      </w:pPr>
      <w:r>
        <w:separator/>
      </w:r>
    </w:p>
  </w:footnote>
  <w:footnote w:type="continuationSeparator" w:id="0">
    <w:p w:rsidR="004F52A1" w:rsidRDefault="004F52A1" w:rsidP="00725B0C">
      <w:pPr>
        <w:pStyle w:val="Inform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C30" w:rsidRPr="00F35B32" w:rsidRDefault="00682059" w:rsidP="00F35B32">
    <w:pPr>
      <w:spacing w:before="60" w:after="60"/>
      <w:jc w:val="center"/>
      <w:rPr>
        <w:rFonts w:ascii="Arial" w:hAnsi="Arial" w:cs="Arial"/>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-654050</wp:posOffset>
          </wp:positionH>
          <wp:positionV relativeFrom="paragraph">
            <wp:posOffset>-314325</wp:posOffset>
          </wp:positionV>
          <wp:extent cx="1009650" cy="1009650"/>
          <wp:effectExtent l="0" t="0" r="0" b="0"/>
          <wp:wrapTight wrapText="bothSides">
            <wp:wrapPolygon edited="0">
              <wp:start x="0" y="0"/>
              <wp:lineTo x="0" y="21192"/>
              <wp:lineTo x="21192" y="21192"/>
              <wp:lineTo x="21192" y="0"/>
              <wp:lineTo x="0" y="0"/>
            </wp:wrapPolygon>
          </wp:wrapTight>
          <wp:docPr id="2" name="Picture 2" descr="Thurston Co CFD Logo_2011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rston Co CFD Logo_2011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7444740</wp:posOffset>
          </wp:positionH>
          <wp:positionV relativeFrom="paragraph">
            <wp:posOffset>-254635</wp:posOffset>
          </wp:positionV>
          <wp:extent cx="1329055" cy="706120"/>
          <wp:effectExtent l="0" t="0" r="4445" b="0"/>
          <wp:wrapTight wrapText="bothSides">
            <wp:wrapPolygon edited="0">
              <wp:start x="0" y="0"/>
              <wp:lineTo x="0" y="20978"/>
              <wp:lineTo x="21363" y="20978"/>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9055" cy="706120"/>
                  </a:xfrm>
                  <a:prstGeom prst="rect">
                    <a:avLst/>
                  </a:prstGeom>
                  <a:noFill/>
                </pic:spPr>
              </pic:pic>
            </a:graphicData>
          </a:graphic>
          <wp14:sizeRelH relativeFrom="page">
            <wp14:pctWidth>0</wp14:pctWidth>
          </wp14:sizeRelH>
          <wp14:sizeRelV relativeFrom="page">
            <wp14:pctHeight>0</wp14:pctHeight>
          </wp14:sizeRelV>
        </wp:anchor>
      </w:drawing>
    </w:r>
    <w:r w:rsidR="00CB7C30" w:rsidRPr="00F35B32">
      <w:rPr>
        <w:rFonts w:ascii="Arial" w:hAnsi="Arial" w:cs="Arial"/>
        <w:b/>
        <w:sz w:val="28"/>
        <w:szCs w:val="28"/>
      </w:rPr>
      <w:t>THURSTON COUNTY STEERING COMMITTEE</w:t>
    </w:r>
  </w:p>
  <w:p w:rsidR="00CB7C30" w:rsidRPr="00F02510" w:rsidRDefault="00CB7C30" w:rsidP="00F35B32">
    <w:pPr>
      <w:spacing w:before="60" w:after="60"/>
      <w:jc w:val="center"/>
      <w:rPr>
        <w:rFonts w:ascii="Arial" w:hAnsi="Arial" w:cs="Arial"/>
        <w:b/>
        <w:i/>
        <w:sz w:val="24"/>
        <w:szCs w:val="24"/>
      </w:rPr>
    </w:pPr>
    <w:r>
      <w:rPr>
        <w:rFonts w:ascii="Arial" w:hAnsi="Arial" w:cs="Arial"/>
        <w:b/>
        <w:i/>
        <w:sz w:val="24"/>
        <w:szCs w:val="24"/>
      </w:rPr>
      <w:t>Compassion of Individuals, Power of Community</w:t>
    </w:r>
  </w:p>
  <w:p w:rsidR="00CB7C30" w:rsidRDefault="00CB7C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E3CDD"/>
    <w:multiLevelType w:val="hybridMultilevel"/>
    <w:tmpl w:val="61A20FE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780B16B7"/>
    <w:multiLevelType w:val="hybridMultilevel"/>
    <w:tmpl w:val="284C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87"/>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genda Post Wizard Balloon" w:val="0"/>
  </w:docVars>
  <w:rsids>
    <w:rsidRoot w:val="005B1FA3"/>
    <w:rsid w:val="00001AF4"/>
    <w:rsid w:val="00002C71"/>
    <w:rsid w:val="00003124"/>
    <w:rsid w:val="0000513D"/>
    <w:rsid w:val="00006151"/>
    <w:rsid w:val="00007CC7"/>
    <w:rsid w:val="00010B93"/>
    <w:rsid w:val="000110EE"/>
    <w:rsid w:val="00012A0D"/>
    <w:rsid w:val="00012BF6"/>
    <w:rsid w:val="0001428E"/>
    <w:rsid w:val="00014EB1"/>
    <w:rsid w:val="0001566D"/>
    <w:rsid w:val="0001669D"/>
    <w:rsid w:val="00022868"/>
    <w:rsid w:val="00022955"/>
    <w:rsid w:val="000251E1"/>
    <w:rsid w:val="000317F6"/>
    <w:rsid w:val="000347B2"/>
    <w:rsid w:val="00042423"/>
    <w:rsid w:val="00043F47"/>
    <w:rsid w:val="00047215"/>
    <w:rsid w:val="00054F71"/>
    <w:rsid w:val="00055198"/>
    <w:rsid w:val="00060654"/>
    <w:rsid w:val="00065960"/>
    <w:rsid w:val="000732DF"/>
    <w:rsid w:val="00075578"/>
    <w:rsid w:val="00076E5D"/>
    <w:rsid w:val="00080EB4"/>
    <w:rsid w:val="000879E5"/>
    <w:rsid w:val="0009290E"/>
    <w:rsid w:val="00092B55"/>
    <w:rsid w:val="00094FFB"/>
    <w:rsid w:val="00096480"/>
    <w:rsid w:val="000A3BD8"/>
    <w:rsid w:val="000A4E45"/>
    <w:rsid w:val="000A5799"/>
    <w:rsid w:val="000B46D9"/>
    <w:rsid w:val="000C578E"/>
    <w:rsid w:val="000D03DE"/>
    <w:rsid w:val="000D2E1D"/>
    <w:rsid w:val="000D2F36"/>
    <w:rsid w:val="000E37D2"/>
    <w:rsid w:val="000E62F6"/>
    <w:rsid w:val="000E6C0B"/>
    <w:rsid w:val="000E7A9B"/>
    <w:rsid w:val="000F0BD7"/>
    <w:rsid w:val="000F288F"/>
    <w:rsid w:val="000F79E7"/>
    <w:rsid w:val="00100B0B"/>
    <w:rsid w:val="00100FF8"/>
    <w:rsid w:val="00101820"/>
    <w:rsid w:val="001053E3"/>
    <w:rsid w:val="001057FE"/>
    <w:rsid w:val="00134426"/>
    <w:rsid w:val="00140373"/>
    <w:rsid w:val="00143129"/>
    <w:rsid w:val="00144BB0"/>
    <w:rsid w:val="001533F5"/>
    <w:rsid w:val="001554E1"/>
    <w:rsid w:val="00155DA0"/>
    <w:rsid w:val="001607AE"/>
    <w:rsid w:val="00170E7B"/>
    <w:rsid w:val="001714CC"/>
    <w:rsid w:val="001717A2"/>
    <w:rsid w:val="00171CBD"/>
    <w:rsid w:val="00185680"/>
    <w:rsid w:val="001A0897"/>
    <w:rsid w:val="001A08F8"/>
    <w:rsid w:val="001A2C4D"/>
    <w:rsid w:val="001A49CF"/>
    <w:rsid w:val="001B000D"/>
    <w:rsid w:val="001B3442"/>
    <w:rsid w:val="001B36F6"/>
    <w:rsid w:val="001B476C"/>
    <w:rsid w:val="001B671F"/>
    <w:rsid w:val="001B6989"/>
    <w:rsid w:val="001C219F"/>
    <w:rsid w:val="001E0908"/>
    <w:rsid w:val="001E67C8"/>
    <w:rsid w:val="001E6805"/>
    <w:rsid w:val="001F13A9"/>
    <w:rsid w:val="001F6E71"/>
    <w:rsid w:val="00203488"/>
    <w:rsid w:val="002161A4"/>
    <w:rsid w:val="00217C70"/>
    <w:rsid w:val="00222DF7"/>
    <w:rsid w:val="00223EE0"/>
    <w:rsid w:val="002258BB"/>
    <w:rsid w:val="002307DA"/>
    <w:rsid w:val="0023163C"/>
    <w:rsid w:val="00231740"/>
    <w:rsid w:val="00232ABC"/>
    <w:rsid w:val="00235C1A"/>
    <w:rsid w:val="00245BAD"/>
    <w:rsid w:val="00251392"/>
    <w:rsid w:val="00255F2E"/>
    <w:rsid w:val="002632C8"/>
    <w:rsid w:val="00266AA0"/>
    <w:rsid w:val="00267EE2"/>
    <w:rsid w:val="00271AA3"/>
    <w:rsid w:val="00277346"/>
    <w:rsid w:val="00283C8A"/>
    <w:rsid w:val="002867D0"/>
    <w:rsid w:val="00287292"/>
    <w:rsid w:val="00287990"/>
    <w:rsid w:val="00291CB3"/>
    <w:rsid w:val="00297ADE"/>
    <w:rsid w:val="002A1781"/>
    <w:rsid w:val="002A21DC"/>
    <w:rsid w:val="002A5D6B"/>
    <w:rsid w:val="002A633D"/>
    <w:rsid w:val="002B0079"/>
    <w:rsid w:val="002B1339"/>
    <w:rsid w:val="002B1DBE"/>
    <w:rsid w:val="002C673E"/>
    <w:rsid w:val="002D4972"/>
    <w:rsid w:val="002E334A"/>
    <w:rsid w:val="002E4D90"/>
    <w:rsid w:val="002E5CE1"/>
    <w:rsid w:val="002E6615"/>
    <w:rsid w:val="002F3D4D"/>
    <w:rsid w:val="00300CF5"/>
    <w:rsid w:val="003040D4"/>
    <w:rsid w:val="00306332"/>
    <w:rsid w:val="00310E13"/>
    <w:rsid w:val="0031325D"/>
    <w:rsid w:val="003171D6"/>
    <w:rsid w:val="0031785C"/>
    <w:rsid w:val="00320272"/>
    <w:rsid w:val="00327A88"/>
    <w:rsid w:val="00333CC0"/>
    <w:rsid w:val="00335F08"/>
    <w:rsid w:val="003413F1"/>
    <w:rsid w:val="0034301F"/>
    <w:rsid w:val="00344E07"/>
    <w:rsid w:val="00354C13"/>
    <w:rsid w:val="0035558B"/>
    <w:rsid w:val="00355BA5"/>
    <w:rsid w:val="00365093"/>
    <w:rsid w:val="003719B5"/>
    <w:rsid w:val="00372B7C"/>
    <w:rsid w:val="00373FAD"/>
    <w:rsid w:val="003806A5"/>
    <w:rsid w:val="00380DB6"/>
    <w:rsid w:val="0038228D"/>
    <w:rsid w:val="00384858"/>
    <w:rsid w:val="003900FB"/>
    <w:rsid w:val="003907BC"/>
    <w:rsid w:val="003971E9"/>
    <w:rsid w:val="003A0675"/>
    <w:rsid w:val="003B1363"/>
    <w:rsid w:val="003B1C42"/>
    <w:rsid w:val="003B59BE"/>
    <w:rsid w:val="003B67F2"/>
    <w:rsid w:val="003C1E49"/>
    <w:rsid w:val="003C4374"/>
    <w:rsid w:val="003C718E"/>
    <w:rsid w:val="003E340A"/>
    <w:rsid w:val="003F201B"/>
    <w:rsid w:val="003F28EC"/>
    <w:rsid w:val="00420A8A"/>
    <w:rsid w:val="00420B18"/>
    <w:rsid w:val="0042753D"/>
    <w:rsid w:val="004305CD"/>
    <w:rsid w:val="00432466"/>
    <w:rsid w:val="00432B7D"/>
    <w:rsid w:val="00433850"/>
    <w:rsid w:val="00435F02"/>
    <w:rsid w:val="00441E33"/>
    <w:rsid w:val="004438EA"/>
    <w:rsid w:val="00461043"/>
    <w:rsid w:val="0046149B"/>
    <w:rsid w:val="00476875"/>
    <w:rsid w:val="004772DC"/>
    <w:rsid w:val="00490F26"/>
    <w:rsid w:val="0049343C"/>
    <w:rsid w:val="004A004D"/>
    <w:rsid w:val="004A470A"/>
    <w:rsid w:val="004A472B"/>
    <w:rsid w:val="004A5D23"/>
    <w:rsid w:val="004A6482"/>
    <w:rsid w:val="004B3F07"/>
    <w:rsid w:val="004B5AB6"/>
    <w:rsid w:val="004C1895"/>
    <w:rsid w:val="004C4F45"/>
    <w:rsid w:val="004C57FA"/>
    <w:rsid w:val="004D0114"/>
    <w:rsid w:val="004D2F78"/>
    <w:rsid w:val="004F22A8"/>
    <w:rsid w:val="004F52A1"/>
    <w:rsid w:val="004F6A5E"/>
    <w:rsid w:val="004F70CA"/>
    <w:rsid w:val="00501EBF"/>
    <w:rsid w:val="005027DE"/>
    <w:rsid w:val="005111E7"/>
    <w:rsid w:val="00511C33"/>
    <w:rsid w:val="0052676D"/>
    <w:rsid w:val="005322B4"/>
    <w:rsid w:val="0053254C"/>
    <w:rsid w:val="005333A9"/>
    <w:rsid w:val="005348CE"/>
    <w:rsid w:val="00534B97"/>
    <w:rsid w:val="00537C7E"/>
    <w:rsid w:val="005432D7"/>
    <w:rsid w:val="005458DB"/>
    <w:rsid w:val="00545E16"/>
    <w:rsid w:val="00546B35"/>
    <w:rsid w:val="00551B2E"/>
    <w:rsid w:val="0055318A"/>
    <w:rsid w:val="005536D4"/>
    <w:rsid w:val="00563DB8"/>
    <w:rsid w:val="00564B04"/>
    <w:rsid w:val="00575B6A"/>
    <w:rsid w:val="00577670"/>
    <w:rsid w:val="00580D31"/>
    <w:rsid w:val="0058528B"/>
    <w:rsid w:val="0058689A"/>
    <w:rsid w:val="00596366"/>
    <w:rsid w:val="005A0727"/>
    <w:rsid w:val="005A1D55"/>
    <w:rsid w:val="005A582A"/>
    <w:rsid w:val="005A6128"/>
    <w:rsid w:val="005A6D45"/>
    <w:rsid w:val="005A7054"/>
    <w:rsid w:val="005A7F03"/>
    <w:rsid w:val="005B1FA3"/>
    <w:rsid w:val="005B2134"/>
    <w:rsid w:val="005B4353"/>
    <w:rsid w:val="005B7279"/>
    <w:rsid w:val="005C07A2"/>
    <w:rsid w:val="005D515B"/>
    <w:rsid w:val="005D5447"/>
    <w:rsid w:val="005D5A54"/>
    <w:rsid w:val="005D602D"/>
    <w:rsid w:val="005D6DE9"/>
    <w:rsid w:val="005D7E4E"/>
    <w:rsid w:val="005E399B"/>
    <w:rsid w:val="005E42B1"/>
    <w:rsid w:val="005E65BD"/>
    <w:rsid w:val="005E6D25"/>
    <w:rsid w:val="006140BF"/>
    <w:rsid w:val="00617F8E"/>
    <w:rsid w:val="0062368E"/>
    <w:rsid w:val="00631F95"/>
    <w:rsid w:val="006343B8"/>
    <w:rsid w:val="0063461F"/>
    <w:rsid w:val="006408CB"/>
    <w:rsid w:val="00641F40"/>
    <w:rsid w:val="00647A7C"/>
    <w:rsid w:val="00651DB8"/>
    <w:rsid w:val="00656F4B"/>
    <w:rsid w:val="00662021"/>
    <w:rsid w:val="006666C4"/>
    <w:rsid w:val="00666C6B"/>
    <w:rsid w:val="00670AC4"/>
    <w:rsid w:val="00670D0F"/>
    <w:rsid w:val="006735A0"/>
    <w:rsid w:val="00675871"/>
    <w:rsid w:val="00677F16"/>
    <w:rsid w:val="00682059"/>
    <w:rsid w:val="0068229A"/>
    <w:rsid w:val="006834FF"/>
    <w:rsid w:val="006856B8"/>
    <w:rsid w:val="0068642F"/>
    <w:rsid w:val="00686A4F"/>
    <w:rsid w:val="00690902"/>
    <w:rsid w:val="00697E38"/>
    <w:rsid w:val="006A0110"/>
    <w:rsid w:val="006A0C4C"/>
    <w:rsid w:val="006A1F37"/>
    <w:rsid w:val="006A3D69"/>
    <w:rsid w:val="006B352F"/>
    <w:rsid w:val="006B45F8"/>
    <w:rsid w:val="006B5C56"/>
    <w:rsid w:val="006C1372"/>
    <w:rsid w:val="006C45F2"/>
    <w:rsid w:val="006D491F"/>
    <w:rsid w:val="006D6414"/>
    <w:rsid w:val="006D6992"/>
    <w:rsid w:val="006E367B"/>
    <w:rsid w:val="006F063C"/>
    <w:rsid w:val="006F37B8"/>
    <w:rsid w:val="0071096E"/>
    <w:rsid w:val="007146EB"/>
    <w:rsid w:val="00725B0C"/>
    <w:rsid w:val="00726C30"/>
    <w:rsid w:val="00731946"/>
    <w:rsid w:val="0073722F"/>
    <w:rsid w:val="00737B07"/>
    <w:rsid w:val="007423CF"/>
    <w:rsid w:val="0074303A"/>
    <w:rsid w:val="007473CC"/>
    <w:rsid w:val="00751217"/>
    <w:rsid w:val="00752799"/>
    <w:rsid w:val="007552EE"/>
    <w:rsid w:val="00755C92"/>
    <w:rsid w:val="00757281"/>
    <w:rsid w:val="00761788"/>
    <w:rsid w:val="00762EDD"/>
    <w:rsid w:val="0077301A"/>
    <w:rsid w:val="0077722B"/>
    <w:rsid w:val="007836AE"/>
    <w:rsid w:val="0078498B"/>
    <w:rsid w:val="00792207"/>
    <w:rsid w:val="00792305"/>
    <w:rsid w:val="0079275C"/>
    <w:rsid w:val="00792844"/>
    <w:rsid w:val="007A0C4B"/>
    <w:rsid w:val="007B6970"/>
    <w:rsid w:val="007B6C64"/>
    <w:rsid w:val="007D028A"/>
    <w:rsid w:val="007D4763"/>
    <w:rsid w:val="007D6701"/>
    <w:rsid w:val="007D7AA9"/>
    <w:rsid w:val="007E10FD"/>
    <w:rsid w:val="007E4042"/>
    <w:rsid w:val="007F45AD"/>
    <w:rsid w:val="007F5F5A"/>
    <w:rsid w:val="007F6E05"/>
    <w:rsid w:val="00804375"/>
    <w:rsid w:val="00806BCB"/>
    <w:rsid w:val="00806F79"/>
    <w:rsid w:val="00814049"/>
    <w:rsid w:val="00821540"/>
    <w:rsid w:val="00825033"/>
    <w:rsid w:val="00827D15"/>
    <w:rsid w:val="00835AD2"/>
    <w:rsid w:val="00843FB5"/>
    <w:rsid w:val="00847B54"/>
    <w:rsid w:val="00851263"/>
    <w:rsid w:val="00857DCE"/>
    <w:rsid w:val="00860570"/>
    <w:rsid w:val="00860921"/>
    <w:rsid w:val="00861ED3"/>
    <w:rsid w:val="00863AF9"/>
    <w:rsid w:val="00864AEC"/>
    <w:rsid w:val="00865E37"/>
    <w:rsid w:val="00865F5A"/>
    <w:rsid w:val="00867172"/>
    <w:rsid w:val="00870116"/>
    <w:rsid w:val="00870307"/>
    <w:rsid w:val="008711F6"/>
    <w:rsid w:val="00884D7B"/>
    <w:rsid w:val="00886BC6"/>
    <w:rsid w:val="0089222E"/>
    <w:rsid w:val="008925D8"/>
    <w:rsid w:val="0089330F"/>
    <w:rsid w:val="00894045"/>
    <w:rsid w:val="008949A0"/>
    <w:rsid w:val="008A38CE"/>
    <w:rsid w:val="008A442D"/>
    <w:rsid w:val="008A554A"/>
    <w:rsid w:val="008B0936"/>
    <w:rsid w:val="008B49D2"/>
    <w:rsid w:val="008B4D95"/>
    <w:rsid w:val="008C0783"/>
    <w:rsid w:val="008C1F3D"/>
    <w:rsid w:val="008C685F"/>
    <w:rsid w:val="008D18C3"/>
    <w:rsid w:val="008D7658"/>
    <w:rsid w:val="008E1C5C"/>
    <w:rsid w:val="008E2F2E"/>
    <w:rsid w:val="008E369B"/>
    <w:rsid w:val="008E6DDF"/>
    <w:rsid w:val="008F329E"/>
    <w:rsid w:val="008F3384"/>
    <w:rsid w:val="008F4240"/>
    <w:rsid w:val="008F5B83"/>
    <w:rsid w:val="008F6A84"/>
    <w:rsid w:val="0090272B"/>
    <w:rsid w:val="00904451"/>
    <w:rsid w:val="00907736"/>
    <w:rsid w:val="00917BCB"/>
    <w:rsid w:val="00921284"/>
    <w:rsid w:val="00922012"/>
    <w:rsid w:val="0092288E"/>
    <w:rsid w:val="00922AD5"/>
    <w:rsid w:val="00923345"/>
    <w:rsid w:val="009348F1"/>
    <w:rsid w:val="00936FEB"/>
    <w:rsid w:val="00937137"/>
    <w:rsid w:val="00942311"/>
    <w:rsid w:val="009558DF"/>
    <w:rsid w:val="00956CF5"/>
    <w:rsid w:val="0096361F"/>
    <w:rsid w:val="00964AF4"/>
    <w:rsid w:val="009657D6"/>
    <w:rsid w:val="00970661"/>
    <w:rsid w:val="009772F0"/>
    <w:rsid w:val="00977BFF"/>
    <w:rsid w:val="00980186"/>
    <w:rsid w:val="009824CE"/>
    <w:rsid w:val="00986C09"/>
    <w:rsid w:val="009A3E86"/>
    <w:rsid w:val="009B2701"/>
    <w:rsid w:val="009B3785"/>
    <w:rsid w:val="009B495B"/>
    <w:rsid w:val="009C541A"/>
    <w:rsid w:val="009C6EE4"/>
    <w:rsid w:val="009C7AE9"/>
    <w:rsid w:val="009D2505"/>
    <w:rsid w:val="009D6453"/>
    <w:rsid w:val="009E50F5"/>
    <w:rsid w:val="009E5B35"/>
    <w:rsid w:val="009E6A25"/>
    <w:rsid w:val="009F0878"/>
    <w:rsid w:val="009F24E1"/>
    <w:rsid w:val="009F2F97"/>
    <w:rsid w:val="009F38A9"/>
    <w:rsid w:val="009F45AA"/>
    <w:rsid w:val="009F50D7"/>
    <w:rsid w:val="009F5B37"/>
    <w:rsid w:val="009F6E2B"/>
    <w:rsid w:val="00A04A9B"/>
    <w:rsid w:val="00A05635"/>
    <w:rsid w:val="00A0650C"/>
    <w:rsid w:val="00A077F9"/>
    <w:rsid w:val="00A106EF"/>
    <w:rsid w:val="00A13931"/>
    <w:rsid w:val="00A13D6F"/>
    <w:rsid w:val="00A16330"/>
    <w:rsid w:val="00A237E1"/>
    <w:rsid w:val="00A23F88"/>
    <w:rsid w:val="00A250CE"/>
    <w:rsid w:val="00A322A2"/>
    <w:rsid w:val="00A32314"/>
    <w:rsid w:val="00A33BF8"/>
    <w:rsid w:val="00A42760"/>
    <w:rsid w:val="00A43195"/>
    <w:rsid w:val="00A4407D"/>
    <w:rsid w:val="00A47CAD"/>
    <w:rsid w:val="00A51BA3"/>
    <w:rsid w:val="00A64457"/>
    <w:rsid w:val="00A73502"/>
    <w:rsid w:val="00A768F8"/>
    <w:rsid w:val="00A85AC5"/>
    <w:rsid w:val="00A920A2"/>
    <w:rsid w:val="00A92FD3"/>
    <w:rsid w:val="00A963A8"/>
    <w:rsid w:val="00A965E9"/>
    <w:rsid w:val="00AA744C"/>
    <w:rsid w:val="00AB47D9"/>
    <w:rsid w:val="00AB7F56"/>
    <w:rsid w:val="00AC45E9"/>
    <w:rsid w:val="00AD040E"/>
    <w:rsid w:val="00AD36D6"/>
    <w:rsid w:val="00AD411B"/>
    <w:rsid w:val="00AD5174"/>
    <w:rsid w:val="00AD79BC"/>
    <w:rsid w:val="00AE0AFE"/>
    <w:rsid w:val="00AE26D8"/>
    <w:rsid w:val="00AE2FCA"/>
    <w:rsid w:val="00AE6013"/>
    <w:rsid w:val="00AE7C94"/>
    <w:rsid w:val="00AF3503"/>
    <w:rsid w:val="00B006C9"/>
    <w:rsid w:val="00B05B94"/>
    <w:rsid w:val="00B074FC"/>
    <w:rsid w:val="00B07539"/>
    <w:rsid w:val="00B12A8D"/>
    <w:rsid w:val="00B12B3C"/>
    <w:rsid w:val="00B14EF0"/>
    <w:rsid w:val="00B15C88"/>
    <w:rsid w:val="00B16DCE"/>
    <w:rsid w:val="00B17553"/>
    <w:rsid w:val="00B20CF1"/>
    <w:rsid w:val="00B237B3"/>
    <w:rsid w:val="00B254C7"/>
    <w:rsid w:val="00B25973"/>
    <w:rsid w:val="00B3375C"/>
    <w:rsid w:val="00B3610B"/>
    <w:rsid w:val="00B36359"/>
    <w:rsid w:val="00B36F26"/>
    <w:rsid w:val="00B36F84"/>
    <w:rsid w:val="00B45D3A"/>
    <w:rsid w:val="00B4734C"/>
    <w:rsid w:val="00B503D1"/>
    <w:rsid w:val="00B50896"/>
    <w:rsid w:val="00B60D5A"/>
    <w:rsid w:val="00B64404"/>
    <w:rsid w:val="00B645D9"/>
    <w:rsid w:val="00B66A0C"/>
    <w:rsid w:val="00B72D32"/>
    <w:rsid w:val="00B72E7B"/>
    <w:rsid w:val="00B73D79"/>
    <w:rsid w:val="00B76026"/>
    <w:rsid w:val="00B86A2A"/>
    <w:rsid w:val="00B93C0C"/>
    <w:rsid w:val="00B979B9"/>
    <w:rsid w:val="00BA0EB9"/>
    <w:rsid w:val="00BB0CB1"/>
    <w:rsid w:val="00BB369B"/>
    <w:rsid w:val="00BB4718"/>
    <w:rsid w:val="00BB7803"/>
    <w:rsid w:val="00BC12E6"/>
    <w:rsid w:val="00BE2C47"/>
    <w:rsid w:val="00C01809"/>
    <w:rsid w:val="00C048E0"/>
    <w:rsid w:val="00C06474"/>
    <w:rsid w:val="00C16792"/>
    <w:rsid w:val="00C2154C"/>
    <w:rsid w:val="00C232FF"/>
    <w:rsid w:val="00C23578"/>
    <w:rsid w:val="00C30D3B"/>
    <w:rsid w:val="00C32325"/>
    <w:rsid w:val="00C3238F"/>
    <w:rsid w:val="00C33090"/>
    <w:rsid w:val="00C4151E"/>
    <w:rsid w:val="00C4242C"/>
    <w:rsid w:val="00C43D52"/>
    <w:rsid w:val="00C4459B"/>
    <w:rsid w:val="00C61FE9"/>
    <w:rsid w:val="00C63A4A"/>
    <w:rsid w:val="00C75B3E"/>
    <w:rsid w:val="00C97A65"/>
    <w:rsid w:val="00C97C8C"/>
    <w:rsid w:val="00CA00E9"/>
    <w:rsid w:val="00CA340E"/>
    <w:rsid w:val="00CA5441"/>
    <w:rsid w:val="00CB0040"/>
    <w:rsid w:val="00CB0D56"/>
    <w:rsid w:val="00CB181A"/>
    <w:rsid w:val="00CB45B0"/>
    <w:rsid w:val="00CB6703"/>
    <w:rsid w:val="00CB7C30"/>
    <w:rsid w:val="00CB7C49"/>
    <w:rsid w:val="00CC08CF"/>
    <w:rsid w:val="00CC115B"/>
    <w:rsid w:val="00CC2582"/>
    <w:rsid w:val="00CC2BBE"/>
    <w:rsid w:val="00CC5E0B"/>
    <w:rsid w:val="00CC769D"/>
    <w:rsid w:val="00CC7E85"/>
    <w:rsid w:val="00CD2610"/>
    <w:rsid w:val="00CE374B"/>
    <w:rsid w:val="00CE3C35"/>
    <w:rsid w:val="00CF2A44"/>
    <w:rsid w:val="00CF3CE3"/>
    <w:rsid w:val="00D05857"/>
    <w:rsid w:val="00D14A27"/>
    <w:rsid w:val="00D208CD"/>
    <w:rsid w:val="00D233FB"/>
    <w:rsid w:val="00D24188"/>
    <w:rsid w:val="00D2515E"/>
    <w:rsid w:val="00D254AE"/>
    <w:rsid w:val="00D35ED6"/>
    <w:rsid w:val="00D35FBD"/>
    <w:rsid w:val="00D37CA4"/>
    <w:rsid w:val="00D41D2E"/>
    <w:rsid w:val="00D449A5"/>
    <w:rsid w:val="00D45F36"/>
    <w:rsid w:val="00D528C5"/>
    <w:rsid w:val="00D635AD"/>
    <w:rsid w:val="00D63736"/>
    <w:rsid w:val="00D64C31"/>
    <w:rsid w:val="00D716C6"/>
    <w:rsid w:val="00D73714"/>
    <w:rsid w:val="00D7385A"/>
    <w:rsid w:val="00D73BC0"/>
    <w:rsid w:val="00D877D5"/>
    <w:rsid w:val="00D92CFB"/>
    <w:rsid w:val="00D93674"/>
    <w:rsid w:val="00D94854"/>
    <w:rsid w:val="00D9596A"/>
    <w:rsid w:val="00DA33FC"/>
    <w:rsid w:val="00DB1807"/>
    <w:rsid w:val="00DB23C8"/>
    <w:rsid w:val="00DC48E6"/>
    <w:rsid w:val="00DC574E"/>
    <w:rsid w:val="00DC699C"/>
    <w:rsid w:val="00DC74CC"/>
    <w:rsid w:val="00DD4A86"/>
    <w:rsid w:val="00DE19BC"/>
    <w:rsid w:val="00DF431E"/>
    <w:rsid w:val="00DF45E0"/>
    <w:rsid w:val="00DF4DAC"/>
    <w:rsid w:val="00DF4E3E"/>
    <w:rsid w:val="00DF5538"/>
    <w:rsid w:val="00DF655D"/>
    <w:rsid w:val="00E000FA"/>
    <w:rsid w:val="00E009CC"/>
    <w:rsid w:val="00E0252B"/>
    <w:rsid w:val="00E0382A"/>
    <w:rsid w:val="00E074DD"/>
    <w:rsid w:val="00E102B7"/>
    <w:rsid w:val="00E10BEA"/>
    <w:rsid w:val="00E248C8"/>
    <w:rsid w:val="00E27962"/>
    <w:rsid w:val="00E30876"/>
    <w:rsid w:val="00E327DA"/>
    <w:rsid w:val="00E33BD5"/>
    <w:rsid w:val="00E41C0C"/>
    <w:rsid w:val="00E477F5"/>
    <w:rsid w:val="00E55B52"/>
    <w:rsid w:val="00E64FB4"/>
    <w:rsid w:val="00E723AA"/>
    <w:rsid w:val="00E7669C"/>
    <w:rsid w:val="00E76BD4"/>
    <w:rsid w:val="00E771E5"/>
    <w:rsid w:val="00E845A5"/>
    <w:rsid w:val="00E86F9D"/>
    <w:rsid w:val="00EA38DC"/>
    <w:rsid w:val="00EA749E"/>
    <w:rsid w:val="00EB08D3"/>
    <w:rsid w:val="00EB34E2"/>
    <w:rsid w:val="00EB3B5F"/>
    <w:rsid w:val="00EB4762"/>
    <w:rsid w:val="00EB623D"/>
    <w:rsid w:val="00EB7107"/>
    <w:rsid w:val="00EC07C3"/>
    <w:rsid w:val="00EC2FE3"/>
    <w:rsid w:val="00ED1AF0"/>
    <w:rsid w:val="00ED26DF"/>
    <w:rsid w:val="00EE2CD4"/>
    <w:rsid w:val="00EE53F9"/>
    <w:rsid w:val="00EF0898"/>
    <w:rsid w:val="00EF1845"/>
    <w:rsid w:val="00EF37A0"/>
    <w:rsid w:val="00EF5CAB"/>
    <w:rsid w:val="00EF665E"/>
    <w:rsid w:val="00F0038E"/>
    <w:rsid w:val="00F00A47"/>
    <w:rsid w:val="00F01D82"/>
    <w:rsid w:val="00F02510"/>
    <w:rsid w:val="00F029E8"/>
    <w:rsid w:val="00F115D5"/>
    <w:rsid w:val="00F32269"/>
    <w:rsid w:val="00F323A7"/>
    <w:rsid w:val="00F35B32"/>
    <w:rsid w:val="00F36852"/>
    <w:rsid w:val="00F45A37"/>
    <w:rsid w:val="00F46F35"/>
    <w:rsid w:val="00F51764"/>
    <w:rsid w:val="00F60E5E"/>
    <w:rsid w:val="00F6173B"/>
    <w:rsid w:val="00F6201F"/>
    <w:rsid w:val="00F62C03"/>
    <w:rsid w:val="00F6703C"/>
    <w:rsid w:val="00F72C2F"/>
    <w:rsid w:val="00F73AEE"/>
    <w:rsid w:val="00F76551"/>
    <w:rsid w:val="00F836FA"/>
    <w:rsid w:val="00F838EB"/>
    <w:rsid w:val="00F83E57"/>
    <w:rsid w:val="00F914C6"/>
    <w:rsid w:val="00F92DEA"/>
    <w:rsid w:val="00F93157"/>
    <w:rsid w:val="00F93E77"/>
    <w:rsid w:val="00FA1767"/>
    <w:rsid w:val="00FA39EF"/>
    <w:rsid w:val="00FA4C95"/>
    <w:rsid w:val="00FA5ACC"/>
    <w:rsid w:val="00FB0FBA"/>
    <w:rsid w:val="00FB1709"/>
    <w:rsid w:val="00FB38DB"/>
    <w:rsid w:val="00FC005E"/>
    <w:rsid w:val="00FC468E"/>
    <w:rsid w:val="00FC512F"/>
    <w:rsid w:val="00FF2531"/>
    <w:rsid w:val="00FF4B8E"/>
    <w:rsid w:val="00FF6A00"/>
    <w:rsid w:val="00FF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1AF93-CE12-47EA-A5EC-58A8958F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5B1FA3"/>
    <w:pPr>
      <w:spacing w:before="60" w:after="60"/>
    </w:pPr>
    <w:rPr>
      <w:sz w:val="24"/>
    </w:rPr>
  </w:style>
  <w:style w:type="paragraph" w:customStyle="1" w:styleId="Informal2">
    <w:name w:val="Informal2"/>
    <w:basedOn w:val="Informal1"/>
    <w:rsid w:val="005B1FA3"/>
    <w:rPr>
      <w:rFonts w:ascii="Arial" w:hAnsi="Arial"/>
      <w:b/>
    </w:rPr>
  </w:style>
  <w:style w:type="paragraph" w:styleId="Header">
    <w:name w:val="header"/>
    <w:basedOn w:val="Normal"/>
    <w:link w:val="HeaderChar"/>
    <w:uiPriority w:val="99"/>
    <w:rsid w:val="00725B0C"/>
    <w:pPr>
      <w:tabs>
        <w:tab w:val="center" w:pos="4320"/>
        <w:tab w:val="right" w:pos="8640"/>
      </w:tabs>
    </w:pPr>
  </w:style>
  <w:style w:type="paragraph" w:styleId="Footer">
    <w:name w:val="footer"/>
    <w:basedOn w:val="Normal"/>
    <w:link w:val="FooterChar"/>
    <w:uiPriority w:val="99"/>
    <w:rsid w:val="00725B0C"/>
    <w:pPr>
      <w:tabs>
        <w:tab w:val="center" w:pos="4320"/>
        <w:tab w:val="right" w:pos="8640"/>
      </w:tabs>
    </w:pPr>
  </w:style>
  <w:style w:type="character" w:styleId="PageNumber">
    <w:name w:val="page number"/>
    <w:basedOn w:val="DefaultParagraphFont"/>
    <w:rsid w:val="00725B0C"/>
  </w:style>
  <w:style w:type="paragraph" w:styleId="BodyText">
    <w:name w:val="Body Text"/>
    <w:basedOn w:val="Normal"/>
    <w:rsid w:val="00904451"/>
    <w:pPr>
      <w:spacing w:before="60" w:after="60"/>
      <w:ind w:left="360"/>
    </w:pPr>
    <w:rPr>
      <w:rFonts w:ascii="Arial" w:hAnsi="Arial"/>
    </w:rPr>
  </w:style>
  <w:style w:type="table" w:styleId="TableGrid">
    <w:name w:val="Table Grid"/>
    <w:basedOn w:val="TableNormal"/>
    <w:rsid w:val="00432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ArialItalicBlue">
    <w:name w:val="Style Arial Italic Blue"/>
    <w:rsid w:val="00D635AD"/>
    <w:rPr>
      <w:rFonts w:ascii="Arial" w:hAnsi="Arial"/>
      <w:i/>
      <w:iCs/>
      <w:color w:val="0000FF"/>
      <w:sz w:val="20"/>
    </w:rPr>
  </w:style>
  <w:style w:type="paragraph" w:customStyle="1" w:styleId="StyleLeft-006Before3ptAfter3pt">
    <w:name w:val="Style Left:  -0.06&quot; Before:  3 pt After:  3 pt"/>
    <w:basedOn w:val="Normal"/>
    <w:rsid w:val="00D635AD"/>
    <w:pPr>
      <w:spacing w:before="60" w:after="60"/>
      <w:ind w:left="-90"/>
    </w:pPr>
    <w:rPr>
      <w:rFonts w:ascii="Arial" w:hAnsi="Arial"/>
      <w:i/>
      <w:color w:val="0000FF"/>
    </w:rPr>
  </w:style>
  <w:style w:type="character" w:customStyle="1" w:styleId="HeaderChar">
    <w:name w:val="Header Char"/>
    <w:link w:val="Header"/>
    <w:uiPriority w:val="99"/>
    <w:rsid w:val="0077722B"/>
  </w:style>
  <w:style w:type="paragraph" w:styleId="BalloonText">
    <w:name w:val="Balloon Text"/>
    <w:basedOn w:val="Normal"/>
    <w:link w:val="BalloonTextChar"/>
    <w:rsid w:val="0077722B"/>
    <w:rPr>
      <w:rFonts w:ascii="Tahoma" w:hAnsi="Tahoma"/>
      <w:sz w:val="16"/>
      <w:szCs w:val="16"/>
    </w:rPr>
  </w:style>
  <w:style w:type="character" w:customStyle="1" w:styleId="BalloonTextChar">
    <w:name w:val="Balloon Text Char"/>
    <w:link w:val="BalloonText"/>
    <w:rsid w:val="0077722B"/>
    <w:rPr>
      <w:rFonts w:ascii="Tahoma" w:hAnsi="Tahoma" w:cs="Tahoma"/>
      <w:sz w:val="16"/>
      <w:szCs w:val="16"/>
    </w:rPr>
  </w:style>
  <w:style w:type="character" w:customStyle="1" w:styleId="FooterChar">
    <w:name w:val="Footer Char"/>
    <w:basedOn w:val="DefaultParagraphFont"/>
    <w:link w:val="Footer"/>
    <w:uiPriority w:val="99"/>
    <w:rsid w:val="00806F79"/>
  </w:style>
  <w:style w:type="paragraph" w:customStyle="1" w:styleId="Default">
    <w:name w:val="Default"/>
    <w:rsid w:val="001607AE"/>
    <w:pPr>
      <w:autoSpaceDE w:val="0"/>
      <w:autoSpaceDN w:val="0"/>
      <w:adjustRightInd w:val="0"/>
    </w:pPr>
    <w:rPr>
      <w:rFonts w:ascii="Arial" w:hAnsi="Arial" w:cs="Arial"/>
      <w:color w:val="000000"/>
      <w:sz w:val="24"/>
      <w:szCs w:val="24"/>
    </w:rPr>
  </w:style>
  <w:style w:type="character" w:styleId="Hyperlink">
    <w:name w:val="Hyperlink"/>
    <w:rsid w:val="00FB1709"/>
    <w:rPr>
      <w:color w:val="0000FF"/>
      <w:u w:val="single"/>
    </w:rPr>
  </w:style>
  <w:style w:type="paragraph" w:styleId="ListParagraph">
    <w:name w:val="List Paragraph"/>
    <w:basedOn w:val="Normal"/>
    <w:uiPriority w:val="34"/>
    <w:qFormat/>
    <w:rsid w:val="006735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6789">
      <w:bodyDiv w:val="1"/>
      <w:marLeft w:val="0"/>
      <w:marRight w:val="0"/>
      <w:marTop w:val="0"/>
      <w:marBottom w:val="0"/>
      <w:divBdr>
        <w:top w:val="none" w:sz="0" w:space="0" w:color="auto"/>
        <w:left w:val="none" w:sz="0" w:space="0" w:color="auto"/>
        <w:bottom w:val="none" w:sz="0" w:space="0" w:color="auto"/>
        <w:right w:val="none" w:sz="0" w:space="0" w:color="auto"/>
      </w:divBdr>
    </w:div>
    <w:div w:id="156504230">
      <w:bodyDiv w:val="1"/>
      <w:marLeft w:val="0"/>
      <w:marRight w:val="0"/>
      <w:marTop w:val="0"/>
      <w:marBottom w:val="0"/>
      <w:divBdr>
        <w:top w:val="none" w:sz="0" w:space="0" w:color="auto"/>
        <w:left w:val="none" w:sz="0" w:space="0" w:color="auto"/>
        <w:bottom w:val="none" w:sz="0" w:space="0" w:color="auto"/>
        <w:right w:val="none" w:sz="0" w:space="0" w:color="auto"/>
      </w:divBdr>
    </w:div>
    <w:div w:id="229585562">
      <w:bodyDiv w:val="1"/>
      <w:marLeft w:val="0"/>
      <w:marRight w:val="0"/>
      <w:marTop w:val="0"/>
      <w:marBottom w:val="0"/>
      <w:divBdr>
        <w:top w:val="none" w:sz="0" w:space="0" w:color="auto"/>
        <w:left w:val="none" w:sz="0" w:space="0" w:color="auto"/>
        <w:bottom w:val="none" w:sz="0" w:space="0" w:color="auto"/>
        <w:right w:val="none" w:sz="0" w:space="0" w:color="auto"/>
      </w:divBdr>
    </w:div>
    <w:div w:id="309945498">
      <w:bodyDiv w:val="1"/>
      <w:marLeft w:val="0"/>
      <w:marRight w:val="0"/>
      <w:marTop w:val="0"/>
      <w:marBottom w:val="0"/>
      <w:divBdr>
        <w:top w:val="none" w:sz="0" w:space="0" w:color="auto"/>
        <w:left w:val="none" w:sz="0" w:space="0" w:color="auto"/>
        <w:bottom w:val="none" w:sz="0" w:space="0" w:color="auto"/>
        <w:right w:val="none" w:sz="0" w:space="0" w:color="auto"/>
      </w:divBdr>
    </w:div>
    <w:div w:id="395398037">
      <w:bodyDiv w:val="1"/>
      <w:marLeft w:val="0"/>
      <w:marRight w:val="0"/>
      <w:marTop w:val="0"/>
      <w:marBottom w:val="0"/>
      <w:divBdr>
        <w:top w:val="none" w:sz="0" w:space="0" w:color="auto"/>
        <w:left w:val="none" w:sz="0" w:space="0" w:color="auto"/>
        <w:bottom w:val="none" w:sz="0" w:space="0" w:color="auto"/>
        <w:right w:val="none" w:sz="0" w:space="0" w:color="auto"/>
      </w:divBdr>
    </w:div>
    <w:div w:id="516848454">
      <w:bodyDiv w:val="1"/>
      <w:marLeft w:val="0"/>
      <w:marRight w:val="0"/>
      <w:marTop w:val="0"/>
      <w:marBottom w:val="0"/>
      <w:divBdr>
        <w:top w:val="none" w:sz="0" w:space="0" w:color="auto"/>
        <w:left w:val="none" w:sz="0" w:space="0" w:color="auto"/>
        <w:bottom w:val="none" w:sz="0" w:space="0" w:color="auto"/>
        <w:right w:val="none" w:sz="0" w:space="0" w:color="auto"/>
      </w:divBdr>
    </w:div>
    <w:div w:id="569657749">
      <w:bodyDiv w:val="1"/>
      <w:marLeft w:val="0"/>
      <w:marRight w:val="0"/>
      <w:marTop w:val="0"/>
      <w:marBottom w:val="0"/>
      <w:divBdr>
        <w:top w:val="none" w:sz="0" w:space="0" w:color="auto"/>
        <w:left w:val="none" w:sz="0" w:space="0" w:color="auto"/>
        <w:bottom w:val="none" w:sz="0" w:space="0" w:color="auto"/>
        <w:right w:val="none" w:sz="0" w:space="0" w:color="auto"/>
      </w:divBdr>
    </w:div>
    <w:div w:id="590118905">
      <w:bodyDiv w:val="1"/>
      <w:marLeft w:val="0"/>
      <w:marRight w:val="0"/>
      <w:marTop w:val="0"/>
      <w:marBottom w:val="0"/>
      <w:divBdr>
        <w:top w:val="none" w:sz="0" w:space="0" w:color="auto"/>
        <w:left w:val="none" w:sz="0" w:space="0" w:color="auto"/>
        <w:bottom w:val="none" w:sz="0" w:space="0" w:color="auto"/>
        <w:right w:val="none" w:sz="0" w:space="0" w:color="auto"/>
      </w:divBdr>
    </w:div>
    <w:div w:id="632909713">
      <w:bodyDiv w:val="1"/>
      <w:marLeft w:val="0"/>
      <w:marRight w:val="0"/>
      <w:marTop w:val="0"/>
      <w:marBottom w:val="0"/>
      <w:divBdr>
        <w:top w:val="none" w:sz="0" w:space="0" w:color="auto"/>
        <w:left w:val="none" w:sz="0" w:space="0" w:color="auto"/>
        <w:bottom w:val="none" w:sz="0" w:space="0" w:color="auto"/>
        <w:right w:val="none" w:sz="0" w:space="0" w:color="auto"/>
      </w:divBdr>
    </w:div>
    <w:div w:id="641085070">
      <w:bodyDiv w:val="1"/>
      <w:marLeft w:val="0"/>
      <w:marRight w:val="0"/>
      <w:marTop w:val="0"/>
      <w:marBottom w:val="0"/>
      <w:divBdr>
        <w:top w:val="none" w:sz="0" w:space="0" w:color="auto"/>
        <w:left w:val="none" w:sz="0" w:space="0" w:color="auto"/>
        <w:bottom w:val="none" w:sz="0" w:space="0" w:color="auto"/>
        <w:right w:val="none" w:sz="0" w:space="0" w:color="auto"/>
      </w:divBdr>
    </w:div>
    <w:div w:id="811288364">
      <w:bodyDiv w:val="1"/>
      <w:marLeft w:val="0"/>
      <w:marRight w:val="0"/>
      <w:marTop w:val="0"/>
      <w:marBottom w:val="0"/>
      <w:divBdr>
        <w:top w:val="none" w:sz="0" w:space="0" w:color="auto"/>
        <w:left w:val="none" w:sz="0" w:space="0" w:color="auto"/>
        <w:bottom w:val="none" w:sz="0" w:space="0" w:color="auto"/>
        <w:right w:val="none" w:sz="0" w:space="0" w:color="auto"/>
      </w:divBdr>
    </w:div>
    <w:div w:id="897088696">
      <w:bodyDiv w:val="1"/>
      <w:marLeft w:val="0"/>
      <w:marRight w:val="0"/>
      <w:marTop w:val="0"/>
      <w:marBottom w:val="0"/>
      <w:divBdr>
        <w:top w:val="none" w:sz="0" w:space="0" w:color="auto"/>
        <w:left w:val="none" w:sz="0" w:space="0" w:color="auto"/>
        <w:bottom w:val="none" w:sz="0" w:space="0" w:color="auto"/>
        <w:right w:val="none" w:sz="0" w:space="0" w:color="auto"/>
      </w:divBdr>
    </w:div>
    <w:div w:id="982270624">
      <w:bodyDiv w:val="1"/>
      <w:marLeft w:val="0"/>
      <w:marRight w:val="0"/>
      <w:marTop w:val="0"/>
      <w:marBottom w:val="0"/>
      <w:divBdr>
        <w:top w:val="none" w:sz="0" w:space="0" w:color="auto"/>
        <w:left w:val="none" w:sz="0" w:space="0" w:color="auto"/>
        <w:bottom w:val="none" w:sz="0" w:space="0" w:color="auto"/>
        <w:right w:val="none" w:sz="0" w:space="0" w:color="auto"/>
      </w:divBdr>
    </w:div>
    <w:div w:id="1321696989">
      <w:bodyDiv w:val="1"/>
      <w:marLeft w:val="0"/>
      <w:marRight w:val="0"/>
      <w:marTop w:val="0"/>
      <w:marBottom w:val="0"/>
      <w:divBdr>
        <w:top w:val="none" w:sz="0" w:space="0" w:color="auto"/>
        <w:left w:val="none" w:sz="0" w:space="0" w:color="auto"/>
        <w:bottom w:val="none" w:sz="0" w:space="0" w:color="auto"/>
        <w:right w:val="none" w:sz="0" w:space="0" w:color="auto"/>
      </w:divBdr>
    </w:div>
    <w:div w:id="1356886748">
      <w:bodyDiv w:val="1"/>
      <w:marLeft w:val="0"/>
      <w:marRight w:val="0"/>
      <w:marTop w:val="0"/>
      <w:marBottom w:val="0"/>
      <w:divBdr>
        <w:top w:val="none" w:sz="0" w:space="0" w:color="auto"/>
        <w:left w:val="none" w:sz="0" w:space="0" w:color="auto"/>
        <w:bottom w:val="none" w:sz="0" w:space="0" w:color="auto"/>
        <w:right w:val="none" w:sz="0" w:space="0" w:color="auto"/>
      </w:divBdr>
    </w:div>
    <w:div w:id="1661613535">
      <w:bodyDiv w:val="1"/>
      <w:marLeft w:val="0"/>
      <w:marRight w:val="0"/>
      <w:marTop w:val="0"/>
      <w:marBottom w:val="0"/>
      <w:divBdr>
        <w:top w:val="none" w:sz="0" w:space="0" w:color="auto"/>
        <w:left w:val="none" w:sz="0" w:space="0" w:color="auto"/>
        <w:bottom w:val="none" w:sz="0" w:space="0" w:color="auto"/>
        <w:right w:val="none" w:sz="0" w:space="0" w:color="auto"/>
      </w:divBdr>
    </w:div>
    <w:div w:id="1801067572">
      <w:bodyDiv w:val="1"/>
      <w:marLeft w:val="0"/>
      <w:marRight w:val="0"/>
      <w:marTop w:val="0"/>
      <w:marBottom w:val="0"/>
      <w:divBdr>
        <w:top w:val="none" w:sz="0" w:space="0" w:color="auto"/>
        <w:left w:val="none" w:sz="0" w:space="0" w:color="auto"/>
        <w:bottom w:val="none" w:sz="0" w:space="0" w:color="auto"/>
        <w:right w:val="none" w:sz="0" w:space="0" w:color="auto"/>
      </w:divBdr>
    </w:div>
    <w:div w:id="1908831768">
      <w:bodyDiv w:val="1"/>
      <w:marLeft w:val="0"/>
      <w:marRight w:val="0"/>
      <w:marTop w:val="0"/>
      <w:marBottom w:val="0"/>
      <w:divBdr>
        <w:top w:val="none" w:sz="0" w:space="0" w:color="auto"/>
        <w:left w:val="none" w:sz="0" w:space="0" w:color="auto"/>
        <w:bottom w:val="none" w:sz="0" w:space="0" w:color="auto"/>
        <w:right w:val="none" w:sz="0" w:space="0" w:color="auto"/>
      </w:divBdr>
    </w:div>
    <w:div w:id="1939940969">
      <w:bodyDiv w:val="1"/>
      <w:marLeft w:val="0"/>
      <w:marRight w:val="0"/>
      <w:marTop w:val="0"/>
      <w:marBottom w:val="0"/>
      <w:divBdr>
        <w:top w:val="none" w:sz="0" w:space="0" w:color="auto"/>
        <w:left w:val="none" w:sz="0" w:space="0" w:color="auto"/>
        <w:bottom w:val="none" w:sz="0" w:space="0" w:color="auto"/>
        <w:right w:val="none" w:sz="0" w:space="0" w:color="auto"/>
      </w:divBdr>
    </w:div>
    <w:div w:id="2006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Wizard.Wiz</Template>
  <TotalTime>0</TotalTime>
  <Pages>2</Pages>
  <Words>678</Words>
  <Characters>3868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Project Meeting Minutes Template</vt:lpstr>
    </vt:vector>
  </TitlesOfParts>
  <Company>HRSA</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Meeting Minutes Template</dc:title>
  <dc:creator>npatterson</dc:creator>
  <cp:lastModifiedBy>Lucas, Heather</cp:lastModifiedBy>
  <cp:revision>2</cp:revision>
  <cp:lastPrinted>2013-03-05T18:32:00Z</cp:lastPrinted>
  <dcterms:created xsi:type="dcterms:W3CDTF">2014-10-13T23:17:00Z</dcterms:created>
  <dcterms:modified xsi:type="dcterms:W3CDTF">2014-10-13T23:17:00Z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DOC</vt:lpwstr>
  </property>
  <property fmtid="{D5CDD505-2E9C-101B-9397-08002B2CF9AE}" pid="3" name="Phase">
    <vt:lpwstr>Monitoring &amp; Controlling</vt:lpwstr>
  </property>
  <property fmtid="{D5CDD505-2E9C-101B-9397-08002B2CF9AE}" pid="4" name="ContentType">
    <vt:lpwstr>Document</vt:lpwstr>
  </property>
</Properties>
</file>